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0A8C" w:rsidP="1406582B" w:rsidRDefault="00746E33" w14:paraId="0C00399B" w14:textId="5A4701EA">
      <w:pPr>
        <w:pStyle w:val="Normal"/>
        <w:ind w:left="0"/>
        <w:rPr>
          <w:lang w:val="en-US"/>
        </w:rPr>
      </w:pPr>
      <w:r w:rsidRPr="1406582B" w:rsidR="45676E64">
        <w:rPr>
          <w:lang w:val="en-US"/>
        </w:rPr>
        <w:t xml:space="preserve">Fig. 1 </w:t>
      </w:r>
      <w:r w:rsidRPr="1406582B" w:rsidR="00746E33">
        <w:rPr>
          <w:lang w:val="en-US"/>
        </w:rPr>
        <w:t xml:space="preserve">Distance </w:t>
      </w:r>
      <w:r w:rsidRPr="1406582B" w:rsidR="002437BF">
        <w:rPr>
          <w:lang w:val="en-US"/>
        </w:rPr>
        <w:t>of</w:t>
      </w:r>
      <w:r w:rsidRPr="1406582B" w:rsidR="002437BF">
        <w:rPr>
          <w:lang w:val="en-US"/>
        </w:rPr>
        <w:t xml:space="preserve"> </w:t>
      </w:r>
      <w:r w:rsidRPr="1406582B" w:rsidR="002437BF">
        <w:rPr>
          <w:lang w:val="en-US"/>
        </w:rPr>
        <w:t>Ferruzzano</w:t>
      </w:r>
      <w:r w:rsidRPr="1406582B" w:rsidR="002437BF">
        <w:rPr>
          <w:lang w:val="en-US"/>
        </w:rPr>
        <w:t xml:space="preserve"> </w:t>
      </w:r>
      <w:r w:rsidRPr="1406582B" w:rsidR="002437BF">
        <w:rPr>
          <w:lang w:val="en-US"/>
        </w:rPr>
        <w:t>Superiore</w:t>
      </w:r>
      <w:r w:rsidRPr="1406582B" w:rsidR="002437BF">
        <w:rPr>
          <w:lang w:val="en-US"/>
        </w:rPr>
        <w:t xml:space="preserve"> </w:t>
      </w:r>
      <w:r w:rsidRPr="1406582B" w:rsidR="00746E33">
        <w:rPr>
          <w:lang w:val="en-US"/>
        </w:rPr>
        <w:t>from the main services</w:t>
      </w:r>
      <w:r w:rsidRPr="1406582B" w:rsidR="48E2D725">
        <w:rPr>
          <w:lang w:val="en-US"/>
        </w:rPr>
        <w:t xml:space="preserve">. </w:t>
      </w:r>
      <w:r w:rsidRPr="1406582B" w:rsidR="79AADA43">
        <w:rPr>
          <w:lang w:val="en-US"/>
        </w:rPr>
        <w:t>(</w:t>
      </w:r>
      <w:r w:rsidRPr="1406582B" w:rsidR="53560670">
        <w:rPr>
          <w:lang w:val="en-US"/>
        </w:rPr>
        <w:t>A</w:t>
      </w:r>
      <w:r w:rsidRPr="1406582B" w:rsidR="79AADA43">
        <w:rPr>
          <w:lang w:val="en-US"/>
        </w:rPr>
        <w:t>uthors’ elaboration)</w:t>
      </w:r>
    </w:p>
    <w:p w:rsidR="00FC642D" w:rsidP="1406582B" w:rsidRDefault="00FC642D" w14:paraId="23BC83EE" w14:textId="15F56957">
      <w:pPr>
        <w:pStyle w:val="Normal"/>
        <w:ind w:left="0"/>
        <w:rPr>
          <w:lang w:val="it-IT"/>
        </w:rPr>
      </w:pPr>
      <w:r w:rsidRPr="1406582B" w:rsidR="4B87B3E7">
        <w:rPr>
          <w:lang w:val="it-IT"/>
        </w:rPr>
        <w:t xml:space="preserve">Fig. 2 </w:t>
      </w:r>
      <w:r w:rsidRPr="1406582B" w:rsidR="00746E33">
        <w:rPr>
          <w:lang w:val="it-IT"/>
        </w:rPr>
        <w:t xml:space="preserve">Accessibility </w:t>
      </w:r>
      <w:r w:rsidRPr="1406582B" w:rsidR="002437BF">
        <w:rPr>
          <w:lang w:val="it-IT"/>
        </w:rPr>
        <w:t xml:space="preserve">to Ferruzzano Superiore </w:t>
      </w:r>
      <w:r w:rsidRPr="1406582B" w:rsidR="00746E33">
        <w:rPr>
          <w:lang w:val="it-IT"/>
        </w:rPr>
        <w:t>and layout</w:t>
      </w:r>
      <w:r w:rsidRPr="1406582B" w:rsidR="5377BD4D">
        <w:rPr>
          <w:lang w:val="it-IT"/>
        </w:rPr>
        <w:t>.</w:t>
      </w:r>
      <w:r w:rsidRPr="1406582B" w:rsidR="5377BD4D">
        <w:rPr>
          <w:lang w:val="it-IT"/>
        </w:rPr>
        <w:t xml:space="preserve"> </w:t>
      </w:r>
      <w:r w:rsidRPr="1406582B" w:rsidR="12F427FB">
        <w:rPr>
          <w:lang w:val="it-IT"/>
        </w:rPr>
        <w:t>(</w:t>
      </w:r>
      <w:r w:rsidRPr="1406582B" w:rsidR="331B46BD">
        <w:rPr>
          <w:lang w:val="it-IT"/>
        </w:rPr>
        <w:t>A</w:t>
      </w:r>
      <w:r w:rsidRPr="1406582B" w:rsidR="12F427FB">
        <w:rPr>
          <w:lang w:val="it-IT"/>
        </w:rPr>
        <w:t>utho</w:t>
      </w:r>
      <w:r w:rsidRPr="1406582B" w:rsidR="12F427FB">
        <w:rPr>
          <w:lang w:val="it-IT"/>
        </w:rPr>
        <w:t>rs</w:t>
      </w:r>
      <w:r w:rsidRPr="1406582B" w:rsidR="12F427FB">
        <w:rPr>
          <w:lang w:val="it-IT"/>
        </w:rPr>
        <w:t>’ elaborati</w:t>
      </w:r>
      <w:r w:rsidRPr="1406582B" w:rsidR="12F427FB">
        <w:rPr>
          <w:lang w:val="it-IT"/>
        </w:rPr>
        <w:t>on)</w:t>
      </w:r>
    </w:p>
    <w:p w:rsidRPr="00CE5DB6" w:rsidR="00CE5DB6" w:rsidP="1406582B" w:rsidRDefault="00FC642D" w14:paraId="7921F6D0" w14:textId="17F335B8">
      <w:pPr>
        <w:pStyle w:val="Normal"/>
        <w:ind w:left="0"/>
        <w:rPr>
          <w:lang w:val="en-US"/>
        </w:rPr>
      </w:pPr>
      <w:r w:rsidRPr="1406582B" w:rsidR="60F9CF44">
        <w:rPr>
          <w:lang w:val="en-US"/>
        </w:rPr>
        <w:t xml:space="preserve">Fig. 3 </w:t>
      </w:r>
      <w:r w:rsidRPr="1406582B" w:rsidR="00FC642D">
        <w:rPr>
          <w:lang w:val="en-US"/>
        </w:rPr>
        <w:t xml:space="preserve">Cadastral map </w:t>
      </w:r>
      <w:r w:rsidRPr="1406582B" w:rsidR="00FC642D">
        <w:rPr>
          <w:lang w:val="en-US"/>
        </w:rPr>
        <w:t>with</w:t>
      </w:r>
      <w:r w:rsidRPr="1406582B" w:rsidR="00FC642D">
        <w:rPr>
          <w:lang w:val="en-US"/>
        </w:rPr>
        <w:t xml:space="preserve"> surveyed comparts</w:t>
      </w:r>
      <w:r w:rsidRPr="1406582B" w:rsidR="00FC642D">
        <w:rPr>
          <w:lang w:val="en-US"/>
        </w:rPr>
        <w:t xml:space="preserve"> and sample </w:t>
      </w:r>
      <w:r w:rsidRPr="1406582B" w:rsidR="00FC642D">
        <w:rPr>
          <w:lang w:val="en-US"/>
        </w:rPr>
        <w:t>area</w:t>
      </w:r>
      <w:r w:rsidRPr="1406582B" w:rsidR="081ED837">
        <w:rPr>
          <w:lang w:val="en-US"/>
        </w:rPr>
        <w:t xml:space="preserve"> </w:t>
      </w:r>
      <w:r w:rsidRPr="1406582B" w:rsidR="081ED837">
        <w:rPr>
          <w:lang w:val="it-IT"/>
        </w:rPr>
        <w:t>(</w:t>
      </w:r>
      <w:r w:rsidRPr="1406582B" w:rsidR="081ED837">
        <w:rPr>
          <w:lang w:val="it-IT"/>
        </w:rPr>
        <w:t>Author</w:t>
      </w:r>
      <w:r w:rsidRPr="1406582B" w:rsidR="081ED837">
        <w:rPr>
          <w:lang w:val="it-IT"/>
        </w:rPr>
        <w:t>s</w:t>
      </w:r>
      <w:r w:rsidRPr="1406582B" w:rsidR="081ED837">
        <w:rPr>
          <w:lang w:val="it-IT"/>
        </w:rPr>
        <w:t>’</w:t>
      </w:r>
      <w:r w:rsidRPr="1406582B" w:rsidR="081ED837">
        <w:rPr>
          <w:lang w:val="it-IT"/>
        </w:rPr>
        <w:t xml:space="preserve"> </w:t>
      </w:r>
      <w:r w:rsidRPr="1406582B" w:rsidR="081ED837">
        <w:rPr>
          <w:lang w:val="it-IT"/>
        </w:rPr>
        <w:t>elaboratio</w:t>
      </w:r>
      <w:r w:rsidRPr="1406582B" w:rsidR="081ED837">
        <w:rPr>
          <w:lang w:val="it-IT"/>
        </w:rPr>
        <w:t>n)</w:t>
      </w:r>
    </w:p>
    <w:p w:rsidRPr="00CE5DB6" w:rsidR="00CE5DB6" w:rsidP="1406582B" w:rsidRDefault="00FC642D" w14:paraId="46526E22" w14:textId="55C2B32D">
      <w:pPr>
        <w:pStyle w:val="Normal"/>
        <w:ind w:left="0"/>
        <w:rPr>
          <w:lang w:val="en-US"/>
        </w:rPr>
      </w:pPr>
      <w:r w:rsidRPr="1406582B" w:rsidR="2D860235">
        <w:rPr>
          <w:lang w:val="en-US"/>
        </w:rPr>
        <w:t xml:space="preserve">Fig. 4 </w:t>
      </w:r>
      <w:r w:rsidRPr="1406582B" w:rsidR="00C0208E">
        <w:rPr>
          <w:lang w:val="en-US"/>
        </w:rPr>
        <w:t>Abandoned buildings along Via R</w:t>
      </w:r>
      <w:r w:rsidRPr="1406582B" w:rsidR="00C0208E">
        <w:rPr>
          <w:lang w:val="en-US"/>
        </w:rPr>
        <w:t>egina Margherita</w:t>
      </w:r>
      <w:r w:rsidRPr="1406582B" w:rsidR="53C4CF1A">
        <w:rPr>
          <w:lang w:val="en-US"/>
        </w:rPr>
        <w:t>. (Photo M. Scaglia, 2023)</w:t>
      </w:r>
    </w:p>
    <w:p w:rsidRPr="00CE5DB6" w:rsidR="00CE5DB6" w:rsidP="1406582B" w:rsidRDefault="00FC642D" w14:paraId="47232700" w14:textId="17E7DBF5">
      <w:pPr>
        <w:pStyle w:val="Normal"/>
        <w:ind w:left="0"/>
        <w:rPr>
          <w:lang w:val="en-US"/>
        </w:rPr>
      </w:pPr>
      <w:r w:rsidRPr="1406582B" w:rsidR="43E80D83">
        <w:rPr>
          <w:lang w:val="it-IT"/>
        </w:rPr>
        <w:t xml:space="preserve">Fig. 5 </w:t>
      </w:r>
      <w:r w:rsidRPr="1406582B" w:rsidR="00C0208E">
        <w:rPr>
          <w:lang w:val="it-IT"/>
        </w:rPr>
        <w:t>Calvary</w:t>
      </w:r>
      <w:r w:rsidRPr="1406582B" w:rsidR="00C0208E">
        <w:rPr>
          <w:lang w:val="it-IT"/>
        </w:rPr>
        <w:t xml:space="preserve"> </w:t>
      </w:r>
      <w:r w:rsidRPr="1406582B" w:rsidR="00C0208E">
        <w:rPr>
          <w:lang w:val="it-IT"/>
        </w:rPr>
        <w:t>overlookin</w:t>
      </w:r>
      <w:r w:rsidRPr="1406582B" w:rsidR="00C0208E">
        <w:rPr>
          <w:lang w:val="it-IT"/>
        </w:rPr>
        <w:t>g</w:t>
      </w:r>
      <w:r w:rsidRPr="1406582B" w:rsidR="00C0208E">
        <w:rPr>
          <w:lang w:val="it-IT"/>
        </w:rPr>
        <w:t xml:space="preserve"> Stinchi</w:t>
      </w:r>
      <w:r w:rsidRPr="1406582B" w:rsidR="00C0208E">
        <w:rPr>
          <w:lang w:val="it-IT"/>
        </w:rPr>
        <w:t xml:space="preserve"> </w:t>
      </w:r>
      <w:r w:rsidRPr="1406582B" w:rsidR="00C0208E">
        <w:rPr>
          <w:lang w:val="it-IT"/>
        </w:rPr>
        <w:t>hamle</w:t>
      </w:r>
      <w:r w:rsidRPr="1406582B" w:rsidR="00C0208E">
        <w:rPr>
          <w:lang w:val="it-IT"/>
        </w:rPr>
        <w:t>t</w:t>
      </w:r>
      <w:r w:rsidRPr="1406582B" w:rsidR="058DDBF1">
        <w:rPr>
          <w:lang w:val="it-IT"/>
        </w:rPr>
        <w:t>. (Photo C. Valiante, 2023)</w:t>
      </w:r>
    </w:p>
    <w:p w:rsidR="20EDF933" w:rsidP="1406582B" w:rsidRDefault="20EDF933" w14:paraId="51198711" w14:textId="72FF0D88">
      <w:pPr>
        <w:pStyle w:val="Normal"/>
        <w:ind w:left="0"/>
        <w:rPr>
          <w:lang w:val="it-IT"/>
        </w:rPr>
      </w:pPr>
      <w:r w:rsidRPr="1406582B" w:rsidR="20EDF933">
        <w:rPr>
          <w:lang w:val="it-IT"/>
        </w:rPr>
        <w:t xml:space="preserve">Fig. 6 </w:t>
      </w:r>
      <w:r w:rsidRPr="1406582B" w:rsidR="20EDF933">
        <w:rPr>
          <w:lang w:val="it-IT"/>
        </w:rPr>
        <w:t>Example</w:t>
      </w:r>
      <w:r w:rsidRPr="1406582B" w:rsidR="20EDF933">
        <w:rPr>
          <w:lang w:val="it-IT"/>
        </w:rPr>
        <w:t xml:space="preserve"> of the </w:t>
      </w:r>
      <w:r w:rsidRPr="1406582B" w:rsidR="20EDF933">
        <w:rPr>
          <w:lang w:val="it-IT"/>
        </w:rPr>
        <w:t>visualisation</w:t>
      </w:r>
      <w:r w:rsidRPr="1406582B" w:rsidR="20EDF933">
        <w:rPr>
          <w:lang w:val="it-IT"/>
        </w:rPr>
        <w:t xml:space="preserve"> of a </w:t>
      </w:r>
      <w:r w:rsidRPr="1406582B" w:rsidR="5AAF97A0">
        <w:rPr>
          <w:lang w:val="it-IT"/>
        </w:rPr>
        <w:t>cadastral</w:t>
      </w:r>
      <w:r w:rsidRPr="1406582B" w:rsidR="5AAF97A0">
        <w:rPr>
          <w:lang w:val="it-IT"/>
        </w:rPr>
        <w:t xml:space="preserve"> </w:t>
      </w:r>
      <w:r w:rsidRPr="1406582B" w:rsidR="5AAF97A0">
        <w:rPr>
          <w:lang w:val="it-IT"/>
        </w:rPr>
        <w:t>unit</w:t>
      </w:r>
      <w:r w:rsidRPr="1406582B" w:rsidR="5AAF97A0">
        <w:rPr>
          <w:lang w:val="it-IT"/>
        </w:rPr>
        <w:t xml:space="preserve"> on</w:t>
      </w:r>
      <w:r w:rsidRPr="1406582B" w:rsidR="20EDF933">
        <w:rPr>
          <w:lang w:val="it-IT"/>
        </w:rPr>
        <w:t xml:space="preserve"> </w:t>
      </w:r>
      <w:r w:rsidRPr="1406582B" w:rsidR="20EDF933">
        <w:rPr>
          <w:lang w:val="it-IT"/>
        </w:rPr>
        <w:t>the GIS model.</w:t>
      </w:r>
      <w:r w:rsidRPr="1406582B" w:rsidR="30EBDB35">
        <w:rPr>
          <w:lang w:val="it-IT"/>
        </w:rPr>
        <w:t xml:space="preserve"> (</w:t>
      </w:r>
      <w:r w:rsidRPr="1406582B" w:rsidR="30EBDB35">
        <w:rPr>
          <w:lang w:val="it-IT"/>
        </w:rPr>
        <w:t>Authors</w:t>
      </w:r>
      <w:r w:rsidRPr="1406582B" w:rsidR="30EBDB35">
        <w:rPr>
          <w:lang w:val="it-IT"/>
        </w:rPr>
        <w:t>’ elaboration)</w:t>
      </w:r>
    </w:p>
    <w:p w:rsidR="30EBDB35" w:rsidP="1406582B" w:rsidRDefault="30EBDB35" w14:paraId="6B1E8E95" w14:textId="3B60CF84">
      <w:pPr>
        <w:pStyle w:val="Normal"/>
        <w:ind w:left="0"/>
        <w:rPr>
          <w:lang w:val="it-IT"/>
        </w:rPr>
      </w:pPr>
      <w:r w:rsidRPr="1406582B" w:rsidR="30EBDB35">
        <w:rPr>
          <w:lang w:val="it-IT"/>
        </w:rPr>
        <w:t xml:space="preserve">Fig. 7 </w:t>
      </w:r>
      <w:r w:rsidRPr="1406582B" w:rsidR="1199CA5E">
        <w:rPr>
          <w:lang w:val="it-IT"/>
        </w:rPr>
        <w:t>Ferruzzano Superiore</w:t>
      </w:r>
      <w:r w:rsidRPr="1406582B" w:rsidR="0668797C">
        <w:rPr>
          <w:lang w:val="it-IT"/>
        </w:rPr>
        <w:t xml:space="preserve">, buildings in vico Cavour. </w:t>
      </w:r>
      <w:r w:rsidRPr="1406582B" w:rsidR="1199CA5E">
        <w:rPr>
          <w:lang w:val="it-IT"/>
        </w:rPr>
        <w:t>(Photo C. Valiante, 2023)</w:t>
      </w:r>
    </w:p>
    <w:p w:rsidR="1199CA5E" w:rsidP="1406582B" w:rsidRDefault="1199CA5E" w14:paraId="414C78ED" w14:textId="16CB52BF">
      <w:pPr>
        <w:pStyle w:val="Normal"/>
        <w:ind w:left="0"/>
        <w:rPr>
          <w:lang w:val="it-IT"/>
        </w:rPr>
      </w:pPr>
      <w:r w:rsidRPr="1406582B" w:rsidR="1199CA5E">
        <w:rPr>
          <w:lang w:val="it-IT"/>
        </w:rPr>
        <w:t xml:space="preserve">Fig. 8 </w:t>
      </w:r>
      <w:r w:rsidRPr="1406582B" w:rsidR="2C3E0830">
        <w:rPr>
          <w:lang w:val="it-IT"/>
        </w:rPr>
        <w:t>Ferruzzano Superiore. Traces</w:t>
      </w:r>
      <w:r w:rsidRPr="1406582B" w:rsidR="1199CA5E">
        <w:rPr>
          <w:lang w:val="it-IT"/>
        </w:rPr>
        <w:t xml:space="preserve"> of a </w:t>
      </w:r>
      <w:r w:rsidRPr="1406582B" w:rsidR="1199CA5E">
        <w:rPr>
          <w:lang w:val="it-IT"/>
        </w:rPr>
        <w:t>vault</w:t>
      </w:r>
      <w:r w:rsidRPr="1406582B" w:rsidR="1199CA5E">
        <w:rPr>
          <w:lang w:val="it-IT"/>
        </w:rPr>
        <w:t xml:space="preserve"> made of </w:t>
      </w:r>
      <w:r w:rsidRPr="1406582B" w:rsidR="1199CA5E">
        <w:rPr>
          <w:i w:val="1"/>
          <w:iCs w:val="1"/>
          <w:lang w:val="it-IT"/>
        </w:rPr>
        <w:t>carusi. (</w:t>
      </w:r>
      <w:r w:rsidRPr="1406582B" w:rsidR="1199CA5E">
        <w:rPr>
          <w:i w:val="0"/>
          <w:iCs w:val="0"/>
          <w:lang w:val="it-IT"/>
        </w:rPr>
        <w:t>Photo C. Valiante, 2023)</w:t>
      </w:r>
    </w:p>
    <w:p w:rsidR="1199CA5E" w:rsidP="1406582B" w:rsidRDefault="1199CA5E" w14:paraId="55D89559" w14:textId="05B60BD5">
      <w:pPr>
        <w:pStyle w:val="Normal"/>
        <w:ind w:left="0"/>
        <w:rPr>
          <w:i w:val="0"/>
          <w:iCs w:val="0"/>
          <w:lang w:val="it-IT"/>
        </w:rPr>
      </w:pPr>
      <w:r w:rsidRPr="1406582B" w:rsidR="1199CA5E">
        <w:rPr>
          <w:i w:val="0"/>
          <w:iCs w:val="0"/>
          <w:lang w:val="it-IT"/>
        </w:rPr>
        <w:t xml:space="preserve">Fig. 9 </w:t>
      </w:r>
      <w:r w:rsidRPr="1406582B" w:rsidR="15A04196">
        <w:rPr>
          <w:lang w:val="it-IT"/>
        </w:rPr>
        <w:t xml:space="preserve">Ferruzzano Superiore. </w:t>
      </w:r>
      <w:r w:rsidRPr="1406582B" w:rsidR="76EF6307">
        <w:rPr>
          <w:i w:val="0"/>
          <w:iCs w:val="0"/>
          <w:lang w:val="it-IT"/>
        </w:rPr>
        <w:t>Remains</w:t>
      </w:r>
      <w:r w:rsidRPr="1406582B" w:rsidR="76EF6307">
        <w:rPr>
          <w:i w:val="0"/>
          <w:iCs w:val="0"/>
          <w:lang w:val="it-IT"/>
        </w:rPr>
        <w:t xml:space="preserve"> of the </w:t>
      </w:r>
      <w:r w:rsidRPr="1406582B" w:rsidR="76EF6307">
        <w:rPr>
          <w:i w:val="0"/>
          <w:iCs w:val="0"/>
          <w:lang w:val="it-IT"/>
        </w:rPr>
        <w:t>lathwork</w:t>
      </w:r>
      <w:r w:rsidRPr="1406582B" w:rsidR="76EF6307">
        <w:rPr>
          <w:i w:val="0"/>
          <w:iCs w:val="0"/>
          <w:lang w:val="it-IT"/>
        </w:rPr>
        <w:t xml:space="preserve"> in the </w:t>
      </w:r>
      <w:r w:rsidRPr="1406582B" w:rsidR="76EF6307">
        <w:rPr>
          <w:i w:val="0"/>
          <w:iCs w:val="0"/>
          <w:lang w:val="it-IT"/>
        </w:rPr>
        <w:t>internal</w:t>
      </w:r>
      <w:r w:rsidRPr="1406582B" w:rsidR="76EF6307">
        <w:rPr>
          <w:i w:val="0"/>
          <w:iCs w:val="0"/>
          <w:lang w:val="it-IT"/>
        </w:rPr>
        <w:t xml:space="preserve"> </w:t>
      </w:r>
      <w:r w:rsidRPr="1406582B" w:rsidR="76EF6307">
        <w:rPr>
          <w:i w:val="0"/>
          <w:iCs w:val="0"/>
          <w:lang w:val="it-IT"/>
        </w:rPr>
        <w:t>partitions</w:t>
      </w:r>
      <w:r w:rsidRPr="1406582B" w:rsidR="1FC3A611">
        <w:rPr>
          <w:i w:val="0"/>
          <w:iCs w:val="0"/>
          <w:lang w:val="it-IT"/>
        </w:rPr>
        <w:t>.</w:t>
      </w:r>
      <w:r w:rsidRPr="1406582B" w:rsidR="76EF6307">
        <w:rPr>
          <w:i w:val="0"/>
          <w:iCs w:val="0"/>
          <w:lang w:val="it-IT"/>
        </w:rPr>
        <w:t xml:space="preserve"> (Photo C. Valiante, 2023)</w:t>
      </w:r>
    </w:p>
    <w:p w:rsidR="274FA6D5" w:rsidP="1406582B" w:rsidRDefault="274FA6D5" w14:paraId="78D0B9CC" w14:textId="4BA927D1">
      <w:pPr>
        <w:pStyle w:val="Normal"/>
        <w:ind w:left="0"/>
        <w:rPr>
          <w:i w:val="0"/>
          <w:iCs w:val="0"/>
          <w:lang w:val="it-IT"/>
        </w:rPr>
      </w:pPr>
      <w:r w:rsidRPr="1406582B" w:rsidR="274FA6D5">
        <w:rPr>
          <w:i w:val="0"/>
          <w:iCs w:val="0"/>
          <w:lang w:val="it-IT"/>
        </w:rPr>
        <w:t xml:space="preserve">Fig. 10 Ferruzzano Superiore. </w:t>
      </w:r>
      <w:r w:rsidRPr="1406582B" w:rsidR="7F15093C">
        <w:rPr>
          <w:i w:val="0"/>
          <w:iCs w:val="0"/>
          <w:lang w:val="it-IT"/>
        </w:rPr>
        <w:t>Partially</w:t>
      </w:r>
      <w:r w:rsidRPr="1406582B" w:rsidR="7F15093C">
        <w:rPr>
          <w:i w:val="0"/>
          <w:iCs w:val="0"/>
          <w:lang w:val="it-IT"/>
        </w:rPr>
        <w:t xml:space="preserve"> </w:t>
      </w:r>
      <w:r w:rsidRPr="1406582B" w:rsidR="7F15093C">
        <w:rPr>
          <w:i w:val="0"/>
          <w:iCs w:val="0"/>
          <w:lang w:val="it-IT"/>
        </w:rPr>
        <w:t>preserved</w:t>
      </w:r>
      <w:r w:rsidRPr="1406582B" w:rsidR="7F15093C">
        <w:rPr>
          <w:i w:val="0"/>
          <w:iCs w:val="0"/>
          <w:lang w:val="it-IT"/>
        </w:rPr>
        <w:t xml:space="preserve"> building in largo Colombo.</w:t>
      </w:r>
      <w:r w:rsidRPr="1406582B" w:rsidR="50F5380F">
        <w:rPr>
          <w:i w:val="0"/>
          <w:iCs w:val="0"/>
          <w:lang w:val="it-IT"/>
        </w:rPr>
        <w:t xml:space="preserve"> (Photo C. Valiante, 2023)</w:t>
      </w:r>
    </w:p>
    <w:p w:rsidR="274FA6D5" w:rsidP="1406582B" w:rsidRDefault="274FA6D5" w14:paraId="7E0CADAB" w14:textId="3EF73C88">
      <w:pPr>
        <w:pStyle w:val="Normal"/>
        <w:ind w:left="0"/>
        <w:rPr>
          <w:i w:val="0"/>
          <w:iCs w:val="0"/>
          <w:lang w:val="it-IT"/>
        </w:rPr>
      </w:pPr>
      <w:r w:rsidRPr="1406582B" w:rsidR="274FA6D5">
        <w:rPr>
          <w:i w:val="0"/>
          <w:iCs w:val="0"/>
          <w:lang w:val="it-IT"/>
        </w:rPr>
        <w:t xml:space="preserve">Fig. 11 Ferruzzano Superiore. </w:t>
      </w:r>
      <w:r w:rsidRPr="1406582B" w:rsidR="274FA6D5">
        <w:rPr>
          <w:i w:val="0"/>
          <w:iCs w:val="0"/>
          <w:lang w:val="it-IT"/>
        </w:rPr>
        <w:t>Panoramic</w:t>
      </w:r>
      <w:r w:rsidRPr="1406582B" w:rsidR="274FA6D5">
        <w:rPr>
          <w:i w:val="0"/>
          <w:iCs w:val="0"/>
          <w:lang w:val="it-IT"/>
        </w:rPr>
        <w:t xml:space="preserve"> </w:t>
      </w:r>
      <w:r w:rsidRPr="1406582B" w:rsidR="274FA6D5">
        <w:rPr>
          <w:i w:val="0"/>
          <w:iCs w:val="0"/>
          <w:lang w:val="it-IT"/>
        </w:rPr>
        <w:t>view</w:t>
      </w:r>
      <w:r w:rsidRPr="1406582B" w:rsidR="274FA6D5">
        <w:rPr>
          <w:i w:val="0"/>
          <w:iCs w:val="0"/>
          <w:lang w:val="it-IT"/>
        </w:rPr>
        <w:t xml:space="preserve"> </w:t>
      </w:r>
      <w:r w:rsidRPr="1406582B" w:rsidR="274FA6D5">
        <w:rPr>
          <w:i w:val="0"/>
          <w:iCs w:val="0"/>
          <w:lang w:val="it-IT"/>
        </w:rPr>
        <w:t>overlooking</w:t>
      </w:r>
      <w:r w:rsidRPr="1406582B" w:rsidR="274FA6D5">
        <w:rPr>
          <w:i w:val="0"/>
          <w:iCs w:val="0"/>
          <w:lang w:val="it-IT"/>
        </w:rPr>
        <w:t xml:space="preserve"> </w:t>
      </w:r>
      <w:r w:rsidRPr="1406582B" w:rsidR="01D5E2BC">
        <w:rPr>
          <w:i w:val="0"/>
          <w:iCs w:val="0"/>
          <w:lang w:val="it-IT"/>
        </w:rPr>
        <w:t xml:space="preserve">the </w:t>
      </w:r>
      <w:r w:rsidRPr="1406582B" w:rsidR="01D5E2BC">
        <w:rPr>
          <w:i w:val="0"/>
          <w:iCs w:val="0"/>
          <w:lang w:val="it-IT"/>
        </w:rPr>
        <w:t>settlement</w:t>
      </w:r>
      <w:r w:rsidRPr="1406582B" w:rsidR="01D5E2BC">
        <w:rPr>
          <w:i w:val="0"/>
          <w:iCs w:val="0"/>
          <w:lang w:val="it-IT"/>
        </w:rPr>
        <w:t xml:space="preserve"> of Saccuti </w:t>
      </w:r>
      <w:r w:rsidRPr="1406582B" w:rsidR="69EF9C7E">
        <w:rPr>
          <w:i w:val="0"/>
          <w:iCs w:val="0"/>
          <w:lang w:val="it-IT"/>
        </w:rPr>
        <w:t xml:space="preserve">and the </w:t>
      </w:r>
      <w:r w:rsidRPr="1406582B" w:rsidR="69EF9C7E">
        <w:rPr>
          <w:i w:val="0"/>
          <w:iCs w:val="0"/>
          <w:lang w:val="it-IT"/>
        </w:rPr>
        <w:t>sea</w:t>
      </w:r>
      <w:r w:rsidRPr="1406582B" w:rsidR="05EF592C">
        <w:rPr>
          <w:i w:val="0"/>
          <w:iCs w:val="0"/>
          <w:lang w:val="it-IT"/>
        </w:rPr>
        <w:t>.</w:t>
      </w:r>
      <w:r w:rsidRPr="1406582B" w:rsidR="2BC9E9AA">
        <w:rPr>
          <w:i w:val="0"/>
          <w:iCs w:val="0"/>
          <w:lang w:val="it-IT"/>
        </w:rPr>
        <w:t xml:space="preserve"> (Photo C. Valiante, 2023)</w:t>
      </w:r>
    </w:p>
    <w:p w:rsidR="69EF9C7E" w:rsidP="1406582B" w:rsidRDefault="69EF9C7E" w14:paraId="34417CBD" w14:textId="3A28661A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12 Accessibility, state of use and </w:t>
      </w:r>
      <w:r w:rsidRPr="1406582B" w:rsidR="69EF9C7E">
        <w:rPr>
          <w:i w:val="0"/>
          <w:iCs w:val="0"/>
          <w:lang w:val="it-IT"/>
        </w:rPr>
        <w:t>inteded</w:t>
      </w:r>
      <w:r w:rsidRPr="1406582B" w:rsidR="69EF9C7E">
        <w:rPr>
          <w:i w:val="0"/>
          <w:iCs w:val="0"/>
          <w:lang w:val="it-IT"/>
        </w:rPr>
        <w:t xml:space="preserve"> </w:t>
      </w:r>
      <w:r w:rsidRPr="1406582B" w:rsidR="69EF9C7E">
        <w:rPr>
          <w:i w:val="0"/>
          <w:iCs w:val="0"/>
          <w:lang w:val="it-IT"/>
        </w:rPr>
        <w:t>historical</w:t>
      </w:r>
      <w:r w:rsidRPr="1406582B" w:rsidR="69EF9C7E">
        <w:rPr>
          <w:i w:val="0"/>
          <w:iCs w:val="0"/>
          <w:lang w:val="it-IT"/>
        </w:rPr>
        <w:t xml:space="preserve"> use. </w:t>
      </w:r>
      <w:r w:rsidRPr="1406582B" w:rsidR="14A6F764">
        <w:rPr>
          <w:lang w:val="en-US"/>
        </w:rPr>
        <w:t>(Authors’ elaboration)</w:t>
      </w:r>
    </w:p>
    <w:p w:rsidR="69EF9C7E" w:rsidP="1406582B" w:rsidRDefault="69EF9C7E" w14:paraId="6D0E2D6E" w14:textId="32800983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13 General state of </w:t>
      </w:r>
      <w:r w:rsidRPr="1406582B" w:rsidR="69EF9C7E">
        <w:rPr>
          <w:i w:val="0"/>
          <w:iCs w:val="0"/>
          <w:lang w:val="it-IT"/>
        </w:rPr>
        <w:t>conservation</w:t>
      </w:r>
      <w:r w:rsidRPr="1406582B" w:rsidR="69EF9C7E">
        <w:rPr>
          <w:i w:val="0"/>
          <w:iCs w:val="0"/>
          <w:lang w:val="it-IT"/>
        </w:rPr>
        <w:t>.</w:t>
      </w:r>
      <w:r w:rsidRPr="1406582B" w:rsidR="00529519">
        <w:rPr>
          <w:lang w:val="en-US"/>
        </w:rPr>
        <w:t xml:space="preserve"> (Authors’ elaboration)</w:t>
      </w:r>
    </w:p>
    <w:p w:rsidR="69EF9C7E" w:rsidP="1406582B" w:rsidRDefault="69EF9C7E" w14:paraId="4D00B99F" w14:textId="0E224395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14 </w:t>
      </w:r>
      <w:r w:rsidRPr="1406582B" w:rsidR="69EF9C7E">
        <w:rPr>
          <w:i w:val="0"/>
          <w:iCs w:val="0"/>
          <w:lang w:val="it-IT"/>
        </w:rPr>
        <w:t>Elevations</w:t>
      </w:r>
      <w:r w:rsidRPr="1406582B" w:rsidR="69EF9C7E">
        <w:rPr>
          <w:i w:val="0"/>
          <w:iCs w:val="0"/>
          <w:lang w:val="it-IT"/>
        </w:rPr>
        <w:t xml:space="preserve">’ </w:t>
      </w:r>
      <w:r w:rsidRPr="1406582B" w:rsidR="69EF9C7E">
        <w:rPr>
          <w:i w:val="0"/>
          <w:iCs w:val="0"/>
          <w:lang w:val="it-IT"/>
        </w:rPr>
        <w:t>morphology</w:t>
      </w:r>
      <w:r w:rsidRPr="1406582B" w:rsidR="69EF9C7E">
        <w:rPr>
          <w:i w:val="0"/>
          <w:iCs w:val="0"/>
          <w:lang w:val="it-IT"/>
        </w:rPr>
        <w:t xml:space="preserve">, </w:t>
      </w:r>
      <w:r w:rsidRPr="1406582B" w:rsidR="69EF9C7E">
        <w:rPr>
          <w:i w:val="0"/>
          <w:iCs w:val="0"/>
          <w:lang w:val="it-IT"/>
        </w:rPr>
        <w:t>materials</w:t>
      </w:r>
      <w:r w:rsidRPr="1406582B" w:rsidR="69EF9C7E">
        <w:rPr>
          <w:i w:val="0"/>
          <w:iCs w:val="0"/>
          <w:lang w:val="it-IT"/>
        </w:rPr>
        <w:t xml:space="preserve"> and state of </w:t>
      </w:r>
      <w:r w:rsidRPr="1406582B" w:rsidR="69EF9C7E">
        <w:rPr>
          <w:i w:val="0"/>
          <w:iCs w:val="0"/>
          <w:lang w:val="it-IT"/>
        </w:rPr>
        <w:t>conservation</w:t>
      </w:r>
      <w:r w:rsidRPr="1406582B" w:rsidR="69EF9C7E">
        <w:rPr>
          <w:i w:val="0"/>
          <w:iCs w:val="0"/>
          <w:lang w:val="it-IT"/>
        </w:rPr>
        <w:t>.</w:t>
      </w:r>
      <w:r w:rsidRPr="1406582B" w:rsidR="67E4DF7A">
        <w:rPr>
          <w:lang w:val="en-US"/>
        </w:rPr>
        <w:t xml:space="preserve"> (Authors’ elaboration)</w:t>
      </w:r>
    </w:p>
    <w:p w:rsidR="69EF9C7E" w:rsidP="1406582B" w:rsidRDefault="69EF9C7E" w14:paraId="7EDCB771" w14:textId="61AB7270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15 </w:t>
      </w:r>
      <w:r w:rsidRPr="1406582B" w:rsidR="69EF9C7E">
        <w:rPr>
          <w:i w:val="0"/>
          <w:iCs w:val="0"/>
          <w:lang w:val="it-IT"/>
        </w:rPr>
        <w:t>Elevations</w:t>
      </w:r>
      <w:r w:rsidRPr="1406582B" w:rsidR="69EF9C7E">
        <w:rPr>
          <w:i w:val="0"/>
          <w:iCs w:val="0"/>
          <w:lang w:val="it-IT"/>
        </w:rPr>
        <w:t xml:space="preserve"> and </w:t>
      </w:r>
      <w:r w:rsidRPr="1406582B" w:rsidR="69EF9C7E">
        <w:rPr>
          <w:i w:val="0"/>
          <w:iCs w:val="0"/>
          <w:lang w:val="it-IT"/>
        </w:rPr>
        <w:t>horizontal</w:t>
      </w:r>
      <w:r w:rsidRPr="1406582B" w:rsidR="69EF9C7E">
        <w:rPr>
          <w:i w:val="0"/>
          <w:iCs w:val="0"/>
          <w:lang w:val="it-IT"/>
        </w:rPr>
        <w:t xml:space="preserve"> </w:t>
      </w:r>
      <w:r w:rsidRPr="1406582B" w:rsidR="69EF9C7E">
        <w:rPr>
          <w:i w:val="0"/>
          <w:iCs w:val="0"/>
          <w:lang w:val="it-IT"/>
        </w:rPr>
        <w:t>structures</w:t>
      </w:r>
      <w:r w:rsidRPr="1406582B" w:rsidR="69EF9C7E">
        <w:rPr>
          <w:i w:val="0"/>
          <w:iCs w:val="0"/>
          <w:lang w:val="it-IT"/>
        </w:rPr>
        <w:t xml:space="preserve">’ state of </w:t>
      </w:r>
      <w:r w:rsidRPr="1406582B" w:rsidR="69EF9C7E">
        <w:rPr>
          <w:i w:val="0"/>
          <w:iCs w:val="0"/>
          <w:lang w:val="it-IT"/>
        </w:rPr>
        <w:t>conservation</w:t>
      </w:r>
      <w:r w:rsidRPr="1406582B" w:rsidR="69EF9C7E">
        <w:rPr>
          <w:i w:val="0"/>
          <w:iCs w:val="0"/>
          <w:lang w:val="it-IT"/>
        </w:rPr>
        <w:t>.</w:t>
      </w:r>
      <w:r w:rsidRPr="1406582B" w:rsidR="1280AE48">
        <w:rPr>
          <w:lang w:val="en-US"/>
        </w:rPr>
        <w:t xml:space="preserve"> (Authors’ elaboration)</w:t>
      </w:r>
    </w:p>
    <w:p w:rsidR="69EF9C7E" w:rsidP="1406582B" w:rsidRDefault="69EF9C7E" w14:paraId="4DE55860" w14:textId="21357917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16 </w:t>
      </w:r>
      <w:r w:rsidRPr="1406582B" w:rsidR="69EF9C7E">
        <w:rPr>
          <w:i w:val="0"/>
          <w:iCs w:val="0"/>
          <w:lang w:val="it-IT"/>
        </w:rPr>
        <w:t>Interior</w:t>
      </w:r>
      <w:r w:rsidRPr="1406582B" w:rsidR="69EF9C7E">
        <w:rPr>
          <w:i w:val="0"/>
          <w:iCs w:val="0"/>
          <w:lang w:val="it-IT"/>
        </w:rPr>
        <w:t xml:space="preserve"> </w:t>
      </w:r>
      <w:r w:rsidRPr="1406582B" w:rsidR="69EF9C7E">
        <w:rPr>
          <w:i w:val="0"/>
          <w:iCs w:val="0"/>
          <w:lang w:val="it-IT"/>
        </w:rPr>
        <w:t>horizontal</w:t>
      </w:r>
      <w:r w:rsidRPr="1406582B" w:rsidR="69EF9C7E">
        <w:rPr>
          <w:i w:val="0"/>
          <w:iCs w:val="0"/>
          <w:lang w:val="it-IT"/>
        </w:rPr>
        <w:t xml:space="preserve"> </w:t>
      </w:r>
      <w:r w:rsidRPr="1406582B" w:rsidR="69EF9C7E">
        <w:rPr>
          <w:i w:val="0"/>
          <w:iCs w:val="0"/>
          <w:lang w:val="it-IT"/>
        </w:rPr>
        <w:t>structures</w:t>
      </w:r>
      <w:r w:rsidRPr="1406582B" w:rsidR="69EF9C7E">
        <w:rPr>
          <w:i w:val="0"/>
          <w:iCs w:val="0"/>
          <w:lang w:val="it-IT"/>
        </w:rPr>
        <w:t xml:space="preserve">’ </w:t>
      </w:r>
      <w:r w:rsidRPr="1406582B" w:rsidR="69EF9C7E">
        <w:rPr>
          <w:i w:val="0"/>
          <w:iCs w:val="0"/>
          <w:lang w:val="it-IT"/>
        </w:rPr>
        <w:t>morphology</w:t>
      </w:r>
      <w:r w:rsidRPr="1406582B" w:rsidR="69EF9C7E">
        <w:rPr>
          <w:i w:val="0"/>
          <w:iCs w:val="0"/>
          <w:lang w:val="it-IT"/>
        </w:rPr>
        <w:t xml:space="preserve"> and </w:t>
      </w:r>
      <w:r w:rsidRPr="1406582B" w:rsidR="69EF9C7E">
        <w:rPr>
          <w:i w:val="0"/>
          <w:iCs w:val="0"/>
          <w:lang w:val="it-IT"/>
        </w:rPr>
        <w:t>materials</w:t>
      </w:r>
      <w:r w:rsidRPr="1406582B" w:rsidR="69EF9C7E">
        <w:rPr>
          <w:i w:val="0"/>
          <w:iCs w:val="0"/>
          <w:lang w:val="it-IT"/>
        </w:rPr>
        <w:t>.</w:t>
      </w:r>
      <w:r w:rsidRPr="1406582B" w:rsidR="1280AE48">
        <w:rPr>
          <w:lang w:val="en-US"/>
        </w:rPr>
        <w:t xml:space="preserve"> (Authors’ elaboration)</w:t>
      </w:r>
    </w:p>
    <w:p w:rsidR="69EF9C7E" w:rsidP="1406582B" w:rsidRDefault="69EF9C7E" w14:paraId="5FE28613" w14:textId="5DFACE32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17 Building </w:t>
      </w:r>
      <w:r w:rsidRPr="1406582B" w:rsidR="69EF9C7E">
        <w:rPr>
          <w:i w:val="0"/>
          <w:iCs w:val="0"/>
          <w:lang w:val="it-IT"/>
        </w:rPr>
        <w:t>morphology</w:t>
      </w:r>
      <w:r w:rsidRPr="1406582B" w:rsidR="69EF9C7E">
        <w:rPr>
          <w:i w:val="0"/>
          <w:iCs w:val="0"/>
          <w:lang w:val="it-IT"/>
        </w:rPr>
        <w:t xml:space="preserve"> and </w:t>
      </w:r>
      <w:r w:rsidRPr="1406582B" w:rsidR="69EF9C7E">
        <w:rPr>
          <w:i w:val="0"/>
          <w:iCs w:val="0"/>
          <w:lang w:val="it-IT"/>
        </w:rPr>
        <w:t>occurred</w:t>
      </w:r>
      <w:r w:rsidRPr="1406582B" w:rsidR="69EF9C7E">
        <w:rPr>
          <w:i w:val="0"/>
          <w:iCs w:val="0"/>
          <w:lang w:val="it-IT"/>
        </w:rPr>
        <w:t xml:space="preserve"> </w:t>
      </w:r>
      <w:r w:rsidRPr="1406582B" w:rsidR="69EF9C7E">
        <w:rPr>
          <w:i w:val="0"/>
          <w:iCs w:val="0"/>
          <w:lang w:val="it-IT"/>
        </w:rPr>
        <w:t>transformations</w:t>
      </w:r>
      <w:r w:rsidRPr="1406582B" w:rsidR="3302C93C">
        <w:rPr>
          <w:i w:val="0"/>
          <w:iCs w:val="0"/>
          <w:lang w:val="it-IT"/>
        </w:rPr>
        <w:t>.</w:t>
      </w:r>
      <w:r w:rsidRPr="1406582B" w:rsidR="3302C93C">
        <w:rPr>
          <w:lang w:val="en-US"/>
        </w:rPr>
        <w:t xml:space="preserve"> (Authors’ elaboration)</w:t>
      </w:r>
    </w:p>
    <w:p w:rsidR="69EF9C7E" w:rsidP="1406582B" w:rsidRDefault="69EF9C7E" w14:paraId="2586C961" w14:textId="184C0FB2">
      <w:pPr>
        <w:pStyle w:val="Normal"/>
        <w:ind w:left="0"/>
        <w:rPr>
          <w:lang w:val="en-US"/>
        </w:rPr>
      </w:pPr>
      <w:r w:rsidRPr="1406582B" w:rsidR="69EF9C7E">
        <w:rPr>
          <w:i w:val="0"/>
          <w:iCs w:val="0"/>
          <w:lang w:val="it-IT"/>
        </w:rPr>
        <w:t xml:space="preserve">Fig. 18 </w:t>
      </w:r>
      <w:r w:rsidRPr="1406582B" w:rsidR="69EF9C7E">
        <w:rPr>
          <w:i w:val="0"/>
          <w:iCs w:val="0"/>
          <w:lang w:val="it-IT"/>
        </w:rPr>
        <w:t>Transformations</w:t>
      </w:r>
      <w:r w:rsidRPr="1406582B" w:rsidR="69EF9C7E">
        <w:rPr>
          <w:i w:val="0"/>
          <w:iCs w:val="0"/>
          <w:lang w:val="it-IT"/>
        </w:rPr>
        <w:t xml:space="preserve"> and post-</w:t>
      </w:r>
      <w:r w:rsidRPr="1406582B" w:rsidR="69EF9C7E">
        <w:rPr>
          <w:i w:val="0"/>
          <w:iCs w:val="0"/>
          <w:lang w:val="it-IT"/>
        </w:rPr>
        <w:t>earthquakes</w:t>
      </w:r>
      <w:r w:rsidRPr="1406582B" w:rsidR="69EF9C7E">
        <w:rPr>
          <w:i w:val="0"/>
          <w:iCs w:val="0"/>
          <w:lang w:val="it-IT"/>
        </w:rPr>
        <w:t xml:space="preserve"> </w:t>
      </w:r>
      <w:r w:rsidRPr="1406582B" w:rsidR="69EF9C7E">
        <w:rPr>
          <w:i w:val="0"/>
          <w:iCs w:val="0"/>
          <w:lang w:val="it-IT"/>
        </w:rPr>
        <w:t>interventions</w:t>
      </w:r>
      <w:r w:rsidRPr="1406582B" w:rsidR="69EF9C7E">
        <w:rPr>
          <w:i w:val="0"/>
          <w:iCs w:val="0"/>
          <w:lang w:val="it-IT"/>
        </w:rPr>
        <w:t>.</w:t>
      </w:r>
      <w:r w:rsidRPr="1406582B" w:rsidR="1D2F35E9">
        <w:rPr>
          <w:i w:val="0"/>
          <w:iCs w:val="0"/>
          <w:lang w:val="it-IT"/>
        </w:rPr>
        <w:t xml:space="preserve"> </w:t>
      </w:r>
      <w:r w:rsidRPr="1406582B" w:rsidR="1D2F35E9">
        <w:rPr>
          <w:lang w:val="en-US"/>
        </w:rPr>
        <w:t>(Authors’ elaboration)</w:t>
      </w:r>
    </w:p>
    <w:p w:rsidR="0B14325B" w:rsidP="1406582B" w:rsidRDefault="0B14325B" w14:paraId="7B989BA2" w14:textId="0579FC74">
      <w:pPr>
        <w:pStyle w:val="Normal"/>
        <w:ind w:left="0"/>
        <w:rPr>
          <w:lang w:val="en-US"/>
        </w:rPr>
      </w:pPr>
      <w:r w:rsidRPr="1406582B" w:rsidR="0B14325B">
        <w:rPr>
          <w:i w:val="0"/>
          <w:iCs w:val="0"/>
          <w:lang w:val="it-IT"/>
        </w:rPr>
        <w:t xml:space="preserve">Fig. 19 </w:t>
      </w:r>
      <w:r w:rsidRPr="1406582B" w:rsidR="0B14325B">
        <w:rPr>
          <w:i w:val="0"/>
          <w:iCs w:val="0"/>
          <w:lang w:val="it-IT"/>
        </w:rPr>
        <w:t>Interiors</w:t>
      </w:r>
      <w:r w:rsidRPr="1406582B" w:rsidR="0B14325B">
        <w:rPr>
          <w:i w:val="0"/>
          <w:iCs w:val="0"/>
          <w:lang w:val="it-IT"/>
        </w:rPr>
        <w:t xml:space="preserve">’ </w:t>
      </w:r>
      <w:r w:rsidRPr="1406582B" w:rsidR="0B14325B">
        <w:rPr>
          <w:i w:val="0"/>
          <w:iCs w:val="0"/>
          <w:lang w:val="it-IT"/>
        </w:rPr>
        <w:t>morphology</w:t>
      </w:r>
      <w:r w:rsidRPr="1406582B" w:rsidR="0B14325B">
        <w:rPr>
          <w:i w:val="0"/>
          <w:iCs w:val="0"/>
          <w:lang w:val="it-IT"/>
        </w:rPr>
        <w:t xml:space="preserve"> and materials</w:t>
      </w:r>
      <w:r w:rsidRPr="1406582B" w:rsidR="66C7D70D">
        <w:rPr>
          <w:i w:val="0"/>
          <w:iCs w:val="0"/>
          <w:lang w:val="it-IT"/>
        </w:rPr>
        <w:t xml:space="preserve">. </w:t>
      </w:r>
      <w:r w:rsidRPr="1406582B" w:rsidR="66C7D70D">
        <w:rPr>
          <w:lang w:val="en-US"/>
        </w:rPr>
        <w:t>(Authors’ elaboration)</w:t>
      </w:r>
    </w:p>
    <w:p w:rsidR="0B14325B" w:rsidP="1406582B" w:rsidRDefault="0B14325B" w14:paraId="49A385B8" w14:textId="73245DC7">
      <w:pPr>
        <w:pStyle w:val="Normal"/>
        <w:ind w:left="0"/>
        <w:rPr>
          <w:lang w:val="en-US"/>
        </w:rPr>
      </w:pPr>
      <w:r w:rsidRPr="1406582B" w:rsidR="0B14325B">
        <w:rPr>
          <w:i w:val="0"/>
          <w:iCs w:val="0"/>
          <w:lang w:val="it-IT"/>
        </w:rPr>
        <w:t xml:space="preserve">Fig. 20 Outdoor </w:t>
      </w:r>
      <w:r w:rsidRPr="1406582B" w:rsidR="0B14325B">
        <w:rPr>
          <w:i w:val="0"/>
          <w:iCs w:val="0"/>
          <w:lang w:val="it-IT"/>
        </w:rPr>
        <w:t>spaces</w:t>
      </w:r>
      <w:r w:rsidRPr="1406582B" w:rsidR="0B14325B">
        <w:rPr>
          <w:i w:val="0"/>
          <w:iCs w:val="0"/>
          <w:lang w:val="it-IT"/>
        </w:rPr>
        <w:t xml:space="preserve">’ </w:t>
      </w:r>
      <w:r w:rsidRPr="1406582B" w:rsidR="0B14325B">
        <w:rPr>
          <w:i w:val="0"/>
          <w:iCs w:val="0"/>
          <w:lang w:val="it-IT"/>
        </w:rPr>
        <w:t>morphology</w:t>
      </w:r>
      <w:r w:rsidRPr="1406582B" w:rsidR="0B14325B">
        <w:rPr>
          <w:i w:val="0"/>
          <w:iCs w:val="0"/>
          <w:lang w:val="it-IT"/>
        </w:rPr>
        <w:t xml:space="preserve"> and potentials</w:t>
      </w:r>
      <w:r w:rsidRPr="1406582B" w:rsidR="42ACC938">
        <w:rPr>
          <w:i w:val="0"/>
          <w:iCs w:val="0"/>
          <w:lang w:val="it-IT"/>
        </w:rPr>
        <w:t xml:space="preserve">. </w:t>
      </w:r>
      <w:r w:rsidRPr="1406582B" w:rsidR="42ACC938">
        <w:rPr>
          <w:lang w:val="en-US"/>
        </w:rPr>
        <w:t>(Authors’ elaboration)</w:t>
      </w:r>
    </w:p>
    <w:p w:rsidR="0B14325B" w:rsidP="1406582B" w:rsidRDefault="0B14325B" w14:paraId="70D5A654" w14:textId="5E45E1C6">
      <w:pPr>
        <w:pStyle w:val="Normal"/>
        <w:ind w:left="0"/>
        <w:rPr>
          <w:lang w:val="en-US"/>
        </w:rPr>
      </w:pPr>
      <w:r w:rsidRPr="1406582B" w:rsidR="0B14325B">
        <w:rPr>
          <w:i w:val="0"/>
          <w:iCs w:val="0"/>
          <w:lang w:val="it-IT"/>
        </w:rPr>
        <w:t xml:space="preserve">Fig. 21 Outdoor </w:t>
      </w:r>
      <w:r w:rsidRPr="1406582B" w:rsidR="0B14325B">
        <w:rPr>
          <w:i w:val="0"/>
          <w:iCs w:val="0"/>
          <w:lang w:val="it-IT"/>
        </w:rPr>
        <w:t>spaces</w:t>
      </w:r>
      <w:r w:rsidRPr="1406582B" w:rsidR="0B14325B">
        <w:rPr>
          <w:i w:val="0"/>
          <w:iCs w:val="0"/>
          <w:lang w:val="it-IT"/>
        </w:rPr>
        <w:t xml:space="preserve">’ </w:t>
      </w:r>
      <w:r w:rsidRPr="1406582B" w:rsidR="0B14325B">
        <w:rPr>
          <w:i w:val="0"/>
          <w:iCs w:val="0"/>
          <w:lang w:val="it-IT"/>
        </w:rPr>
        <w:t>consistency</w:t>
      </w:r>
      <w:r w:rsidRPr="1406582B" w:rsidR="0B14325B">
        <w:rPr>
          <w:i w:val="0"/>
          <w:iCs w:val="0"/>
          <w:lang w:val="it-IT"/>
        </w:rPr>
        <w:t xml:space="preserve"> and state of </w:t>
      </w:r>
      <w:r w:rsidRPr="1406582B" w:rsidR="0B14325B">
        <w:rPr>
          <w:i w:val="0"/>
          <w:iCs w:val="0"/>
          <w:lang w:val="it-IT"/>
        </w:rPr>
        <w:t>conservation</w:t>
      </w:r>
      <w:r w:rsidRPr="1406582B" w:rsidR="151EE49D">
        <w:rPr>
          <w:i w:val="0"/>
          <w:iCs w:val="0"/>
          <w:lang w:val="it-IT"/>
        </w:rPr>
        <w:t xml:space="preserve">. </w:t>
      </w:r>
      <w:r w:rsidRPr="1406582B" w:rsidR="151EE49D">
        <w:rPr>
          <w:lang w:val="en-US"/>
        </w:rPr>
        <w:t>(Authors’ elaboration)</w:t>
      </w:r>
    </w:p>
    <w:p w:rsidR="0B14325B" w:rsidP="1406582B" w:rsidRDefault="0B14325B" w14:paraId="5DB990B4" w14:textId="798F13F0">
      <w:pPr>
        <w:pStyle w:val="Normal"/>
        <w:ind w:left="0"/>
        <w:rPr>
          <w:i w:val="0"/>
          <w:iCs w:val="0"/>
          <w:lang w:val="it-IT"/>
        </w:rPr>
      </w:pPr>
      <w:r w:rsidRPr="1406582B" w:rsidR="0B14325B">
        <w:rPr>
          <w:i w:val="0"/>
          <w:iCs w:val="0"/>
          <w:lang w:val="it-IT"/>
        </w:rPr>
        <w:t xml:space="preserve">Fig. 22 Ferruzzano Superiore. </w:t>
      </w:r>
      <w:r w:rsidRPr="1406582B" w:rsidR="53A0B8F0">
        <w:rPr>
          <w:i w:val="0"/>
          <w:iCs w:val="0"/>
          <w:lang w:val="it-IT"/>
        </w:rPr>
        <w:t xml:space="preserve">Building in via Mazzini. </w:t>
      </w:r>
      <w:r w:rsidRPr="1406582B" w:rsidR="55C52DDC">
        <w:rPr>
          <w:i w:val="0"/>
          <w:iCs w:val="0"/>
          <w:lang w:val="it-IT"/>
        </w:rPr>
        <w:t>(Photo C. Valiante, 2023)</w:t>
      </w:r>
    </w:p>
    <w:p w:rsidR="0B14325B" w:rsidP="1406582B" w:rsidRDefault="0B14325B" w14:paraId="75E1B03F" w14:textId="206B64B1">
      <w:pPr>
        <w:pStyle w:val="Normal"/>
        <w:ind w:left="0"/>
        <w:rPr>
          <w:i w:val="0"/>
          <w:iCs w:val="0"/>
          <w:lang w:val="it-IT"/>
        </w:rPr>
      </w:pPr>
      <w:r w:rsidRPr="1406582B" w:rsidR="0B14325B">
        <w:rPr>
          <w:i w:val="0"/>
          <w:iCs w:val="0"/>
          <w:lang w:val="it-IT"/>
        </w:rPr>
        <w:t xml:space="preserve">Fig. 23 Ferruzzano Superiore. </w:t>
      </w:r>
      <w:r w:rsidRPr="1406582B" w:rsidR="44820D7A">
        <w:rPr>
          <w:i w:val="0"/>
          <w:iCs w:val="0"/>
          <w:lang w:val="it-IT"/>
        </w:rPr>
        <w:t>Buildings</w:t>
      </w:r>
      <w:r w:rsidRPr="1406582B" w:rsidR="0B14325B">
        <w:rPr>
          <w:i w:val="0"/>
          <w:iCs w:val="0"/>
          <w:lang w:val="it-IT"/>
        </w:rPr>
        <w:t xml:space="preserve"> in via </w:t>
      </w:r>
      <w:r w:rsidRPr="1406582B" w:rsidR="4242EC72">
        <w:rPr>
          <w:i w:val="0"/>
          <w:iCs w:val="0"/>
          <w:lang w:val="it-IT"/>
        </w:rPr>
        <w:t>Manin.</w:t>
      </w:r>
      <w:r w:rsidRPr="1406582B" w:rsidR="25747A85">
        <w:rPr>
          <w:i w:val="0"/>
          <w:iCs w:val="0"/>
          <w:lang w:val="it-IT"/>
        </w:rPr>
        <w:t xml:space="preserve"> (Photo C. Valiante, 2023)</w:t>
      </w:r>
    </w:p>
    <w:p w:rsidR="1406582B" w:rsidP="1406582B" w:rsidRDefault="1406582B" w14:paraId="05C55440" w14:textId="752574EF">
      <w:pPr>
        <w:pStyle w:val="Normal"/>
        <w:ind w:left="0"/>
        <w:rPr>
          <w:i w:val="0"/>
          <w:iCs w:val="0"/>
          <w:lang w:val="it-IT"/>
        </w:rPr>
      </w:pPr>
    </w:p>
    <w:sectPr w:rsidRPr="00CE5DB6" w:rsidR="00CE5DB6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97B23"/>
    <w:multiLevelType w:val="hybridMultilevel"/>
    <w:tmpl w:val="6B2E6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42C1B"/>
    <w:multiLevelType w:val="hybridMultilevel"/>
    <w:tmpl w:val="98A472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11941">
    <w:abstractNumId w:val="1"/>
  </w:num>
  <w:num w:numId="2" w16cid:durableId="1523472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B6"/>
    <w:rsid w:val="001A1BC8"/>
    <w:rsid w:val="002437BF"/>
    <w:rsid w:val="00529519"/>
    <w:rsid w:val="00746E33"/>
    <w:rsid w:val="00865012"/>
    <w:rsid w:val="00900A8C"/>
    <w:rsid w:val="00B0136E"/>
    <w:rsid w:val="00C0208E"/>
    <w:rsid w:val="00CE5DB6"/>
    <w:rsid w:val="00FC642D"/>
    <w:rsid w:val="01D5E2BC"/>
    <w:rsid w:val="058DDBF1"/>
    <w:rsid w:val="05EF592C"/>
    <w:rsid w:val="0668797C"/>
    <w:rsid w:val="0738F29E"/>
    <w:rsid w:val="081ED837"/>
    <w:rsid w:val="09C19586"/>
    <w:rsid w:val="0B14325B"/>
    <w:rsid w:val="1199CA5E"/>
    <w:rsid w:val="1280AE48"/>
    <w:rsid w:val="12F427FB"/>
    <w:rsid w:val="1406582B"/>
    <w:rsid w:val="14A6F764"/>
    <w:rsid w:val="151EE49D"/>
    <w:rsid w:val="15A04196"/>
    <w:rsid w:val="188CB303"/>
    <w:rsid w:val="19876662"/>
    <w:rsid w:val="1B1D89C1"/>
    <w:rsid w:val="1B8F69B8"/>
    <w:rsid w:val="1D2F35E9"/>
    <w:rsid w:val="1D39F9B4"/>
    <w:rsid w:val="1FC3A611"/>
    <w:rsid w:val="20EDF933"/>
    <w:rsid w:val="25747A85"/>
    <w:rsid w:val="260AF247"/>
    <w:rsid w:val="274FA6D5"/>
    <w:rsid w:val="2B702077"/>
    <w:rsid w:val="2BC9E9AA"/>
    <w:rsid w:val="2C3E0830"/>
    <w:rsid w:val="2D860235"/>
    <w:rsid w:val="2EEC5381"/>
    <w:rsid w:val="30EBDB35"/>
    <w:rsid w:val="3302C93C"/>
    <w:rsid w:val="331B46BD"/>
    <w:rsid w:val="35495D14"/>
    <w:rsid w:val="37BD2DBD"/>
    <w:rsid w:val="3800F5BC"/>
    <w:rsid w:val="3902F481"/>
    <w:rsid w:val="41A7D802"/>
    <w:rsid w:val="4242EC72"/>
    <w:rsid w:val="42ACC938"/>
    <w:rsid w:val="42D0EAA4"/>
    <w:rsid w:val="43E80D83"/>
    <w:rsid w:val="44820D7A"/>
    <w:rsid w:val="45676E64"/>
    <w:rsid w:val="469E4320"/>
    <w:rsid w:val="472B4419"/>
    <w:rsid w:val="48E2D725"/>
    <w:rsid w:val="49CA71C5"/>
    <w:rsid w:val="4B87B3E7"/>
    <w:rsid w:val="50F5380F"/>
    <w:rsid w:val="53560670"/>
    <w:rsid w:val="5377BD4D"/>
    <w:rsid w:val="53A0B8F0"/>
    <w:rsid w:val="53C4CF1A"/>
    <w:rsid w:val="55C52DDC"/>
    <w:rsid w:val="57283F86"/>
    <w:rsid w:val="5AAF97A0"/>
    <w:rsid w:val="60F9CF44"/>
    <w:rsid w:val="612EAC76"/>
    <w:rsid w:val="616E3216"/>
    <w:rsid w:val="640EB014"/>
    <w:rsid w:val="66C7D70D"/>
    <w:rsid w:val="67E4DF7A"/>
    <w:rsid w:val="69EF9C7E"/>
    <w:rsid w:val="6A7DF198"/>
    <w:rsid w:val="6CDE298A"/>
    <w:rsid w:val="6DB5925A"/>
    <w:rsid w:val="6F7C025D"/>
    <w:rsid w:val="76EF6307"/>
    <w:rsid w:val="79AADA43"/>
    <w:rsid w:val="7F15093C"/>
    <w:rsid w:val="7F1F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FDD9"/>
  <w15:chartTrackingRefBased/>
  <w15:docId w15:val="{251AAC13-2BC4-49B1-998B-9AB4C1EB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fr-FR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morena scaglia</dc:creator>
  <keywords/>
  <dc:description/>
  <lastModifiedBy>Caterina Valiante</lastModifiedBy>
  <revision>4</revision>
  <dcterms:created xsi:type="dcterms:W3CDTF">2023-09-11T14:15:00.0000000Z</dcterms:created>
  <dcterms:modified xsi:type="dcterms:W3CDTF">2023-09-14T12:58:52.6204944Z</dcterms:modified>
</coreProperties>
</file>