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D4BC" w14:textId="0EE1DB49" w:rsidR="007F38FF" w:rsidRPr="00281B3F" w:rsidRDefault="007F38FF" w:rsidP="007F38FF">
      <w:pPr>
        <w:spacing w:after="0" w:line="240" w:lineRule="exact"/>
        <w:rPr>
          <w:rFonts w:cs="Times New Roman"/>
          <w:b/>
        </w:rPr>
      </w:pPr>
      <w:r w:rsidRPr="00281B3F">
        <w:rPr>
          <w:rFonts w:cs="Times New Roman"/>
          <w:b/>
        </w:rPr>
        <w:t xml:space="preserve">Architettura religiosa e committenza nella Brescia </w:t>
      </w:r>
      <w:r w:rsidR="00A009C9" w:rsidRPr="00A009C9">
        <w:rPr>
          <w:rFonts w:cs="Times New Roman"/>
          <w:b/>
          <w:iCs/>
        </w:rPr>
        <w:t>post-tridentina</w:t>
      </w:r>
      <w:r w:rsidRPr="00281B3F">
        <w:rPr>
          <w:rFonts w:cs="Times New Roman"/>
          <w:b/>
        </w:rPr>
        <w:t>.</w:t>
      </w:r>
    </w:p>
    <w:p w14:paraId="55150424" w14:textId="77777777" w:rsidR="007F38FF" w:rsidRPr="000F4AE8" w:rsidRDefault="007F38FF" w:rsidP="007F38FF">
      <w:pPr>
        <w:spacing w:after="0" w:line="240" w:lineRule="exact"/>
        <w:rPr>
          <w:rFonts w:cs="Times New Roman"/>
        </w:rPr>
      </w:pPr>
      <w:r w:rsidRPr="00281B3F">
        <w:rPr>
          <w:rFonts w:cs="Times New Roman"/>
          <w:b/>
        </w:rPr>
        <w:t xml:space="preserve">Il contributo di Giuseppe </w:t>
      </w:r>
      <w:proofErr w:type="spellStart"/>
      <w:r w:rsidRPr="00281B3F">
        <w:rPr>
          <w:rFonts w:cs="Times New Roman"/>
          <w:b/>
        </w:rPr>
        <w:t>Dattaro</w:t>
      </w:r>
      <w:proofErr w:type="spellEnd"/>
      <w:r w:rsidRPr="00281B3F">
        <w:rPr>
          <w:rFonts w:cs="Times New Roman"/>
          <w:b/>
        </w:rPr>
        <w:t xml:space="preserve"> tra dinamiche progettuali e intuizioni innovative</w:t>
      </w:r>
    </w:p>
    <w:p w14:paraId="224CBCBC" w14:textId="504A8947" w:rsidR="007F38FF" w:rsidRPr="000F4AE8" w:rsidRDefault="007F38FF" w:rsidP="007F38FF">
      <w:pPr>
        <w:spacing w:after="0" w:line="240" w:lineRule="exact"/>
        <w:rPr>
          <w:rFonts w:cs="Times New Roman"/>
        </w:rPr>
      </w:pPr>
    </w:p>
    <w:p w14:paraId="74F14219" w14:textId="77777777" w:rsidR="006F43AE" w:rsidRPr="007F38FF" w:rsidRDefault="006F43AE" w:rsidP="006F43AE">
      <w:pPr>
        <w:rPr>
          <w:rFonts w:cs="Times New Roman"/>
        </w:rPr>
      </w:pPr>
    </w:p>
    <w:p w14:paraId="6681B60F" w14:textId="77777777" w:rsidR="004F517E" w:rsidRPr="007F38FF" w:rsidRDefault="004F517E" w:rsidP="004F517E">
      <w:pPr>
        <w:jc w:val="center"/>
        <w:rPr>
          <w:rFonts w:cs="Times New Roman"/>
        </w:rPr>
      </w:pPr>
      <w:r w:rsidRPr="007F38FF">
        <w:rPr>
          <w:rFonts w:cs="Times New Roman"/>
          <w:noProof/>
          <w:lang w:eastAsia="it-IT"/>
        </w:rPr>
        <w:drawing>
          <wp:inline distT="0" distB="0" distL="0" distR="0" wp14:anchorId="0812DB1B" wp14:editId="566C5DDE">
            <wp:extent cx="4618495" cy="6158120"/>
            <wp:effectExtent l="0" t="0" r="0" b="0"/>
            <wp:docPr id="2" name="Immagine 2" descr="H:\MEMORIA\Università\Giustina\Progetto convegno Giulio Romano\ARTICOLO DATTARO\PONTEVICO\Immagini\P133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EMORIA\Università\Giustina\Progetto convegno Giulio Romano\ARTICOLO DATTARO\PONTEVICO\Immagini\P1330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712" cy="615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25CC1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 xml:space="preserve">Figura 1 – Progetto per la chiesa dei ss. Tommaso e Andrea Apostoli di Pontevico. «Chiesa di </w:t>
      </w:r>
      <w:proofErr w:type="spellStart"/>
      <w:r w:rsidRPr="00CA256B">
        <w:rPr>
          <w:rFonts w:cs="Times New Roman"/>
          <w:sz w:val="18"/>
          <w:szCs w:val="18"/>
        </w:rPr>
        <w:t>Pontivigo</w:t>
      </w:r>
      <w:proofErr w:type="spellEnd"/>
      <w:r w:rsidRPr="00CA256B">
        <w:rPr>
          <w:rFonts w:cs="Times New Roman"/>
          <w:sz w:val="18"/>
          <w:szCs w:val="18"/>
        </w:rPr>
        <w:t xml:space="preserve">», planimetria. Sul </w:t>
      </w:r>
      <w:r w:rsidRPr="00CA256B">
        <w:rPr>
          <w:rFonts w:cs="Times New Roman"/>
          <w:i/>
          <w:sz w:val="18"/>
          <w:szCs w:val="18"/>
        </w:rPr>
        <w:t>verso</w:t>
      </w:r>
      <w:r w:rsidRPr="00CA256B">
        <w:rPr>
          <w:rFonts w:cs="Times New Roman"/>
          <w:sz w:val="18"/>
          <w:szCs w:val="18"/>
        </w:rPr>
        <w:t xml:space="preserve"> «Disegno </w:t>
      </w:r>
      <w:proofErr w:type="spellStart"/>
      <w:r w:rsidRPr="00CA256B">
        <w:rPr>
          <w:rFonts w:cs="Times New Roman"/>
          <w:sz w:val="18"/>
          <w:szCs w:val="18"/>
        </w:rPr>
        <w:t>dela</w:t>
      </w:r>
      <w:proofErr w:type="spellEnd"/>
      <w:r w:rsidRPr="00CA256B">
        <w:rPr>
          <w:rFonts w:cs="Times New Roman"/>
          <w:sz w:val="18"/>
          <w:szCs w:val="18"/>
        </w:rPr>
        <w:t xml:space="preserve"> </w:t>
      </w:r>
      <w:proofErr w:type="spellStart"/>
      <w:r w:rsidRPr="00CA256B">
        <w:rPr>
          <w:rFonts w:cs="Times New Roman"/>
          <w:sz w:val="18"/>
          <w:szCs w:val="18"/>
        </w:rPr>
        <w:t>ghiesa</w:t>
      </w:r>
      <w:proofErr w:type="spellEnd"/>
      <w:r w:rsidRPr="00CA256B">
        <w:rPr>
          <w:rFonts w:cs="Times New Roman"/>
          <w:sz w:val="18"/>
          <w:szCs w:val="18"/>
        </w:rPr>
        <w:t xml:space="preserve"> de </w:t>
      </w:r>
      <w:proofErr w:type="spellStart"/>
      <w:r w:rsidRPr="00CA256B">
        <w:rPr>
          <w:rFonts w:cs="Times New Roman"/>
          <w:sz w:val="18"/>
          <w:szCs w:val="18"/>
        </w:rPr>
        <w:t>Pontevigo</w:t>
      </w:r>
      <w:proofErr w:type="spellEnd"/>
      <w:r w:rsidRPr="00CA256B">
        <w:rPr>
          <w:rFonts w:cs="Times New Roman"/>
          <w:sz w:val="18"/>
          <w:szCs w:val="18"/>
        </w:rPr>
        <w:t>» (</w:t>
      </w:r>
      <w:proofErr w:type="spellStart"/>
      <w:r w:rsidRPr="00CA256B">
        <w:rPr>
          <w:rFonts w:cs="Times New Roman"/>
          <w:sz w:val="18"/>
          <w:szCs w:val="18"/>
        </w:rPr>
        <w:t>ASBs</w:t>
      </w:r>
      <w:proofErr w:type="spellEnd"/>
      <w:r w:rsidRPr="00CA256B">
        <w:rPr>
          <w:rFonts w:cs="Times New Roman"/>
          <w:sz w:val="18"/>
          <w:szCs w:val="18"/>
        </w:rPr>
        <w:t xml:space="preserve">, ASC, </w:t>
      </w:r>
      <w:r w:rsidRPr="00CA256B">
        <w:rPr>
          <w:rFonts w:cs="Times New Roman"/>
          <w:i/>
          <w:sz w:val="18"/>
          <w:szCs w:val="18"/>
        </w:rPr>
        <w:t>AFGV</w:t>
      </w:r>
      <w:r w:rsidRPr="00CA256B">
        <w:rPr>
          <w:rFonts w:cs="Times New Roman"/>
          <w:sz w:val="18"/>
          <w:szCs w:val="18"/>
        </w:rPr>
        <w:t>, Disegni, n. 19c).</w:t>
      </w:r>
    </w:p>
    <w:p w14:paraId="3C1D22E4" w14:textId="77777777" w:rsidR="004F517E" w:rsidRPr="007F38FF" w:rsidRDefault="004F517E" w:rsidP="004F517E">
      <w:pPr>
        <w:jc w:val="center"/>
        <w:rPr>
          <w:rFonts w:cs="Times New Roman"/>
          <w:sz w:val="20"/>
          <w:szCs w:val="20"/>
        </w:rPr>
      </w:pPr>
    </w:p>
    <w:p w14:paraId="44D0694F" w14:textId="77777777" w:rsidR="004F517E" w:rsidRPr="007F38FF" w:rsidRDefault="004F517E" w:rsidP="004F517E">
      <w:pPr>
        <w:jc w:val="center"/>
        <w:rPr>
          <w:rFonts w:cs="Times New Roman"/>
        </w:rPr>
      </w:pPr>
      <w:r w:rsidRPr="007F38FF">
        <w:rPr>
          <w:rFonts w:cs="Times New Roman"/>
          <w:noProof/>
          <w:lang w:eastAsia="it-IT"/>
        </w:rPr>
        <w:lastRenderedPageBreak/>
        <w:drawing>
          <wp:inline distT="0" distB="0" distL="0" distR="0" wp14:anchorId="1659FD4B" wp14:editId="1556F273">
            <wp:extent cx="4707512" cy="6276813"/>
            <wp:effectExtent l="0" t="0" r="0" b="0"/>
            <wp:docPr id="3" name="Immagine 3" descr="H:\MEMORIA\Università\Giustina\Progetto convegno Giulio Romano\ARTICOLO DATTARO\PONTEVICO\Immagini\P133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MEMORIA\Università\Giustina\Progetto convegno Giulio Romano\ARTICOLO DATTARO\PONTEVICO\Immagini\P13306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753" cy="627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4C56F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 xml:space="preserve">Figura 2 – Progetto per la chiesa dei ss. Tommaso e Andrea Apostoli di Pontevico. «Chiesa di </w:t>
      </w:r>
      <w:proofErr w:type="spellStart"/>
      <w:r w:rsidRPr="00CA256B">
        <w:rPr>
          <w:rFonts w:cs="Times New Roman"/>
          <w:sz w:val="18"/>
          <w:szCs w:val="18"/>
        </w:rPr>
        <w:t>Pontevigo</w:t>
      </w:r>
      <w:proofErr w:type="spellEnd"/>
      <w:r w:rsidRPr="00CA256B">
        <w:rPr>
          <w:rFonts w:cs="Times New Roman"/>
          <w:sz w:val="18"/>
          <w:szCs w:val="18"/>
        </w:rPr>
        <w:t xml:space="preserve">», planimetria. Sul </w:t>
      </w:r>
      <w:r w:rsidRPr="00CA256B">
        <w:rPr>
          <w:rFonts w:cs="Times New Roman"/>
          <w:i/>
          <w:sz w:val="18"/>
          <w:szCs w:val="18"/>
        </w:rPr>
        <w:t>verso</w:t>
      </w:r>
      <w:r w:rsidRPr="00CA256B">
        <w:rPr>
          <w:rFonts w:cs="Times New Roman"/>
          <w:sz w:val="18"/>
          <w:szCs w:val="18"/>
        </w:rPr>
        <w:t xml:space="preserve"> «Chiesa di Pontevico. R» (</w:t>
      </w:r>
      <w:proofErr w:type="spellStart"/>
      <w:r w:rsidRPr="00CA256B">
        <w:rPr>
          <w:rFonts w:cs="Times New Roman"/>
          <w:sz w:val="18"/>
          <w:szCs w:val="18"/>
        </w:rPr>
        <w:t>ASBs</w:t>
      </w:r>
      <w:proofErr w:type="spellEnd"/>
      <w:r w:rsidRPr="00CA256B">
        <w:rPr>
          <w:rFonts w:cs="Times New Roman"/>
          <w:sz w:val="18"/>
          <w:szCs w:val="18"/>
        </w:rPr>
        <w:t xml:space="preserve">, ASC, </w:t>
      </w:r>
      <w:r w:rsidRPr="00CA256B">
        <w:rPr>
          <w:rFonts w:cs="Times New Roman"/>
          <w:i/>
          <w:sz w:val="18"/>
          <w:szCs w:val="18"/>
        </w:rPr>
        <w:t>AFGV</w:t>
      </w:r>
      <w:r w:rsidRPr="00CA256B">
        <w:rPr>
          <w:rFonts w:cs="Times New Roman"/>
          <w:sz w:val="18"/>
          <w:szCs w:val="18"/>
        </w:rPr>
        <w:t>, Disegni, n. 19b).</w:t>
      </w:r>
    </w:p>
    <w:p w14:paraId="56F6DC9C" w14:textId="77777777" w:rsidR="004F517E" w:rsidRPr="007F38FF" w:rsidRDefault="004F517E" w:rsidP="004F517E">
      <w:pPr>
        <w:jc w:val="center"/>
        <w:rPr>
          <w:rFonts w:cs="Times New Roman"/>
        </w:rPr>
      </w:pPr>
      <w:r w:rsidRPr="007F38FF">
        <w:rPr>
          <w:rFonts w:cs="Times New Roman"/>
          <w:noProof/>
          <w:lang w:eastAsia="it-IT"/>
        </w:rPr>
        <w:lastRenderedPageBreak/>
        <w:drawing>
          <wp:inline distT="0" distB="0" distL="0" distR="0" wp14:anchorId="439FF534" wp14:editId="6A8E940B">
            <wp:extent cx="4672641" cy="6230318"/>
            <wp:effectExtent l="0" t="0" r="0" b="0"/>
            <wp:docPr id="4" name="Immagine 4" descr="H:\MEMORIA\Università\Giustina\Progetto convegno Giulio Romano\ARTICOLO DATTARO\PONTEVICO\Immagini\P133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MEMORIA\Università\Giustina\Progetto convegno Giulio Romano\ARTICOLO DATTARO\PONTEVICO\Immagini\P1330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873" cy="623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A29BB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3 – Progetto per la chiesa dei ss. Tommaso e Andrea Apostoli di Pontevico, planimetria. Sul</w:t>
      </w:r>
      <w:r w:rsidRPr="00CA256B">
        <w:rPr>
          <w:rFonts w:cs="Times New Roman"/>
          <w:i/>
          <w:sz w:val="18"/>
          <w:szCs w:val="18"/>
        </w:rPr>
        <w:t xml:space="preserve"> verso</w:t>
      </w:r>
      <w:r w:rsidRPr="00CA256B">
        <w:rPr>
          <w:rFonts w:cs="Times New Roman"/>
          <w:sz w:val="18"/>
          <w:szCs w:val="18"/>
        </w:rPr>
        <w:t>, barrato, «Disegni per la chiesa a Pontevico» (</w:t>
      </w:r>
      <w:proofErr w:type="spellStart"/>
      <w:r w:rsidRPr="00CA256B">
        <w:rPr>
          <w:rFonts w:cs="Times New Roman"/>
          <w:sz w:val="18"/>
          <w:szCs w:val="18"/>
        </w:rPr>
        <w:t>ASBs,ASC</w:t>
      </w:r>
      <w:proofErr w:type="spellEnd"/>
      <w:r w:rsidRPr="00CA256B">
        <w:rPr>
          <w:rFonts w:cs="Times New Roman"/>
          <w:sz w:val="18"/>
          <w:szCs w:val="18"/>
        </w:rPr>
        <w:t xml:space="preserve">, </w:t>
      </w:r>
      <w:r w:rsidRPr="00CA256B">
        <w:rPr>
          <w:rFonts w:cs="Times New Roman"/>
          <w:i/>
          <w:sz w:val="18"/>
          <w:szCs w:val="18"/>
        </w:rPr>
        <w:t>AFGV</w:t>
      </w:r>
      <w:r w:rsidRPr="00CA256B">
        <w:rPr>
          <w:rFonts w:cs="Times New Roman"/>
          <w:sz w:val="18"/>
          <w:szCs w:val="18"/>
        </w:rPr>
        <w:t>, Disegni, n. 19a).</w:t>
      </w:r>
    </w:p>
    <w:p w14:paraId="049FDBB4" w14:textId="77777777" w:rsidR="004F517E" w:rsidRPr="007F38FF" w:rsidRDefault="004F517E" w:rsidP="004F517E">
      <w:pPr>
        <w:jc w:val="center"/>
        <w:rPr>
          <w:rFonts w:cs="Times New Roman"/>
        </w:rPr>
      </w:pPr>
    </w:p>
    <w:p w14:paraId="03BC4A08" w14:textId="77777777" w:rsidR="004F517E" w:rsidRPr="007F38FF" w:rsidRDefault="00111C78" w:rsidP="004F517E">
      <w:pPr>
        <w:jc w:val="center"/>
      </w:pPr>
      <w:r w:rsidRPr="007F38FF">
        <w:rPr>
          <w:noProof/>
          <w:lang w:eastAsia="it-IT"/>
        </w:rPr>
        <w:lastRenderedPageBreak/>
        <w:drawing>
          <wp:inline distT="0" distB="0" distL="0" distR="0" wp14:anchorId="7AD26720" wp14:editId="74CB1D80">
            <wp:extent cx="4514850" cy="6018859"/>
            <wp:effectExtent l="0" t="0" r="0" b="1270"/>
            <wp:docPr id="5" name="Immagine 5" descr="H:\MEMORIA\Università\Giustina\Progetto convegno Giulio Romano\ARTICOLO DATTARO\PONTEVICO\Immagini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EMORIA\Università\Giustina\Progetto convegno Giulio Romano\ARTICOLO DATTARO\PONTEVICO\Immagini\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623" cy="601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0CCE0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 xml:space="preserve">Figura 4 – Progetto per la collegiata di s. Lorenzo di Verolanuova. «Chiesa di </w:t>
      </w:r>
      <w:proofErr w:type="spellStart"/>
      <w:r w:rsidRPr="00CA256B">
        <w:rPr>
          <w:rFonts w:cs="Times New Roman"/>
          <w:sz w:val="18"/>
          <w:szCs w:val="18"/>
        </w:rPr>
        <w:t>Varola</w:t>
      </w:r>
      <w:proofErr w:type="spellEnd"/>
      <w:r w:rsidRPr="00CA256B">
        <w:rPr>
          <w:rFonts w:cs="Times New Roman"/>
          <w:sz w:val="18"/>
          <w:szCs w:val="18"/>
        </w:rPr>
        <w:t xml:space="preserve">», planimetria. Sul </w:t>
      </w:r>
      <w:r w:rsidRPr="00CA256B">
        <w:rPr>
          <w:rFonts w:cs="Times New Roman"/>
          <w:i/>
          <w:sz w:val="18"/>
          <w:szCs w:val="18"/>
        </w:rPr>
        <w:t>verso</w:t>
      </w:r>
      <w:r w:rsidRPr="00CA256B">
        <w:rPr>
          <w:rFonts w:cs="Times New Roman"/>
          <w:sz w:val="18"/>
          <w:szCs w:val="18"/>
        </w:rPr>
        <w:t xml:space="preserve"> «</w:t>
      </w:r>
      <w:proofErr w:type="spellStart"/>
      <w:r w:rsidRPr="00CA256B">
        <w:rPr>
          <w:rFonts w:cs="Times New Roman"/>
          <w:sz w:val="18"/>
          <w:szCs w:val="18"/>
        </w:rPr>
        <w:t>desegni</w:t>
      </w:r>
      <w:proofErr w:type="spellEnd"/>
      <w:r w:rsidRPr="00CA256B">
        <w:rPr>
          <w:rFonts w:cs="Times New Roman"/>
          <w:sz w:val="18"/>
          <w:szCs w:val="18"/>
        </w:rPr>
        <w:t xml:space="preserve"> della </w:t>
      </w:r>
      <w:proofErr w:type="spellStart"/>
      <w:r w:rsidRPr="00CA256B">
        <w:rPr>
          <w:rFonts w:cs="Times New Roman"/>
          <w:sz w:val="18"/>
          <w:szCs w:val="18"/>
        </w:rPr>
        <w:t>Giesia</w:t>
      </w:r>
      <w:proofErr w:type="spellEnd"/>
      <w:r w:rsidRPr="00CA256B">
        <w:rPr>
          <w:rFonts w:cs="Times New Roman"/>
          <w:sz w:val="18"/>
          <w:szCs w:val="18"/>
        </w:rPr>
        <w:t xml:space="preserve"> per Verola» (</w:t>
      </w:r>
      <w:proofErr w:type="spellStart"/>
      <w:r w:rsidRPr="00CA256B">
        <w:rPr>
          <w:rFonts w:cs="Times New Roman"/>
          <w:sz w:val="18"/>
          <w:szCs w:val="18"/>
        </w:rPr>
        <w:t>ASBs</w:t>
      </w:r>
      <w:proofErr w:type="spellEnd"/>
      <w:r w:rsidRPr="00CA256B">
        <w:rPr>
          <w:rFonts w:cs="Times New Roman"/>
          <w:sz w:val="18"/>
          <w:szCs w:val="18"/>
        </w:rPr>
        <w:t xml:space="preserve">, ASC, </w:t>
      </w:r>
      <w:r w:rsidRPr="00CA256B">
        <w:rPr>
          <w:rFonts w:cs="Times New Roman"/>
          <w:i/>
          <w:sz w:val="18"/>
          <w:szCs w:val="18"/>
        </w:rPr>
        <w:t>AFGV</w:t>
      </w:r>
      <w:r w:rsidRPr="00CA256B">
        <w:rPr>
          <w:rFonts w:cs="Times New Roman"/>
          <w:sz w:val="18"/>
          <w:szCs w:val="18"/>
        </w:rPr>
        <w:t>, Disegni, n. 18).</w:t>
      </w:r>
    </w:p>
    <w:p w14:paraId="2770A184" w14:textId="77777777" w:rsidR="006F79D3" w:rsidRPr="007F38FF" w:rsidRDefault="006A7DE3" w:rsidP="004F517E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2F37A07A" wp14:editId="04142E3B">
            <wp:extent cx="4601893" cy="6137329"/>
            <wp:effectExtent l="0" t="0" r="8255" b="0"/>
            <wp:docPr id="8" name="Immagine 8" descr="H:\MEMORIA\Università\Giustina\Progetto convegno Giulio Romano\ARTICOLO DATTARO\PONTEVICO\Immagini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EMORIA\Università\Giustina\Progetto convegno Giulio Romano\ARTICOLO DATTARO\PONTEVICO\Immagini\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905" cy="614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0D43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5 – Chiesa di ss. Gervasio e Protasio a Maleo. Dettaglio della cantoria alla sinistra dell’altare.</w:t>
      </w:r>
    </w:p>
    <w:p w14:paraId="089681AF" w14:textId="77777777" w:rsidR="005B7B35" w:rsidRPr="007F38FF" w:rsidRDefault="005B7B35" w:rsidP="006F79D3">
      <w:pPr>
        <w:jc w:val="center"/>
        <w:rPr>
          <w:rFonts w:cs="Times New Roman"/>
          <w:sz w:val="20"/>
          <w:szCs w:val="20"/>
        </w:rPr>
      </w:pPr>
    </w:p>
    <w:p w14:paraId="10F9CED9" w14:textId="77777777" w:rsidR="005B7B35" w:rsidRPr="007F38FF" w:rsidRDefault="005B7B35" w:rsidP="006F79D3">
      <w:pPr>
        <w:jc w:val="center"/>
        <w:rPr>
          <w:rFonts w:cs="Times New Roman"/>
          <w:sz w:val="20"/>
          <w:szCs w:val="20"/>
        </w:rPr>
      </w:pPr>
    </w:p>
    <w:p w14:paraId="5A811E1E" w14:textId="77777777" w:rsidR="006F79D3" w:rsidRPr="007F38FF" w:rsidRDefault="006A7DE3" w:rsidP="004F517E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153E52F8" wp14:editId="1301BD27">
            <wp:extent cx="6120130" cy="4588998"/>
            <wp:effectExtent l="0" t="0" r="0" b="2540"/>
            <wp:docPr id="9" name="Immagine 9" descr="H:\MEMORIA\Università\Giustina\Progetto convegno Giulio Romano\ARTICOLO DATTARO\PONTEVICO\Immagini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EMORIA\Università\Giustina\Progetto convegno Giulio Romano\ARTICOLO DATTARO\PONTEVICO\Immagini\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D4316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6 – Chiesa di s. Maria Assunta a Sabbioneta. Vista dalla navata verso il presbiterio.</w:t>
      </w:r>
    </w:p>
    <w:p w14:paraId="48B362D5" w14:textId="77777777" w:rsidR="007B430D" w:rsidRPr="007F38FF" w:rsidRDefault="007B430D" w:rsidP="00F60BA8">
      <w:pPr>
        <w:jc w:val="center"/>
        <w:rPr>
          <w:rFonts w:cs="Times New Roman"/>
          <w:sz w:val="20"/>
          <w:szCs w:val="20"/>
        </w:rPr>
      </w:pPr>
    </w:p>
    <w:p w14:paraId="24E355EE" w14:textId="77777777" w:rsidR="00F60BA8" w:rsidRPr="007F38FF" w:rsidRDefault="006A7DE3" w:rsidP="004F517E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44C23877" wp14:editId="69FD0904">
            <wp:extent cx="6120130" cy="4588998"/>
            <wp:effectExtent l="0" t="0" r="0" b="2540"/>
            <wp:docPr id="10" name="Immagine 10" descr="H:\MEMORIA\Università\Giustina\Progetto convegno Giulio Romano\ARTICOLO DATTARO\PONTEVICO\Immagini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MEMORIA\Università\Giustina\Progetto convegno Giulio Romano\ARTICOLO DATTARO\PONTEVICO\Immagini\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4490D" w14:textId="77777777" w:rsidR="007F38FF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 xml:space="preserve">Figura 7 – Chiesa di s. Tommaso e Andrea a Pontevico. Cupola ellittica. </w:t>
      </w:r>
    </w:p>
    <w:p w14:paraId="62535D66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</w:p>
    <w:p w14:paraId="3332FE8D" w14:textId="77777777" w:rsidR="005B7B35" w:rsidRPr="007F38FF" w:rsidRDefault="005B7B35" w:rsidP="00F60BA8">
      <w:pPr>
        <w:jc w:val="center"/>
        <w:rPr>
          <w:rFonts w:cs="Times New Roman"/>
          <w:sz w:val="20"/>
          <w:szCs w:val="20"/>
        </w:rPr>
      </w:pPr>
    </w:p>
    <w:p w14:paraId="465C41A9" w14:textId="77777777" w:rsidR="00F60BA8" w:rsidRPr="007F38FF" w:rsidRDefault="007B430D" w:rsidP="00F60BA8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2B4FCBDA" wp14:editId="2F4C252A">
            <wp:extent cx="6312924" cy="3800475"/>
            <wp:effectExtent l="0" t="0" r="0" b="0"/>
            <wp:docPr id="7" name="Immagine 7" descr="H:\MEMORIA\Università\Giustina\Progetto convegno Giulio Romano\ARTICOLO DATTARO\PONTEVICO\Immagini\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MEMORIA\Università\Giustina\Progetto convegno Giulio Romano\ARTICOLO DATTARO\PONTEVICO\Immagini\0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503" cy="380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FD373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8 –Collegiata di s. Lorenzo a Verolanuova. Attuale planimetria (restituzione grafica di  Armando Barbieri) e vista dalla navate verso il presbiterio (fotografia di Virginio Gilberti).</w:t>
      </w:r>
    </w:p>
    <w:p w14:paraId="7D6FC18F" w14:textId="77777777" w:rsidR="006A7DE3" w:rsidRPr="007F38FF" w:rsidRDefault="006A7DE3" w:rsidP="006A7DE3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173A943A" wp14:editId="3D5531FD">
            <wp:extent cx="3881395" cy="5176434"/>
            <wp:effectExtent l="0" t="0" r="5080" b="5715"/>
            <wp:docPr id="17" name="Immagine 17" descr="H:\MEMORIA\Università\Giustina\Progetto convegno Giulio Romano\ARTICOLO DATTARO\PONTEVICO\Immagini\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MEMORIA\Università\Giustina\Progetto convegno Giulio Romano\ARTICOLO DATTARO\PONTEVICO\Immagini\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317" cy="517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18289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9 – Chiesa dei ss. Tommaso e Andrea Apostoli a Pontevico. Dettaglio della decorazione a fasce in testata al transetto.</w:t>
      </w:r>
    </w:p>
    <w:p w14:paraId="0ED997B7" w14:textId="77777777" w:rsidR="005B7B35" w:rsidRPr="007F38FF" w:rsidRDefault="006A7DE3" w:rsidP="004F517E">
      <w:pPr>
        <w:jc w:val="center"/>
        <w:rPr>
          <w:rFonts w:cs="Times New Roman"/>
          <w:sz w:val="20"/>
          <w:szCs w:val="20"/>
        </w:rPr>
      </w:pPr>
      <w:r w:rsidRPr="007F38FF">
        <w:rPr>
          <w:rFonts w:cs="Times New Roman"/>
          <w:noProof/>
          <w:sz w:val="20"/>
          <w:szCs w:val="20"/>
          <w:lang w:eastAsia="it-IT"/>
        </w:rPr>
        <w:lastRenderedPageBreak/>
        <w:drawing>
          <wp:inline distT="0" distB="0" distL="0" distR="0" wp14:anchorId="086B843D" wp14:editId="1FBCDD06">
            <wp:extent cx="5663405" cy="4246536"/>
            <wp:effectExtent l="0" t="0" r="0" b="1905"/>
            <wp:docPr id="19" name="Immagine 19" descr="H:\MEMORIA\Università\Giustina\Progetto convegno Giulio Romano\ARTICOLO DATTARO\PONTEVICO\Immagini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MEMORIA\Università\Giustina\Progetto convegno Giulio Romano\ARTICOLO DATTARO\PONTEVICO\Immagini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256" cy="424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E0811" w14:textId="77777777" w:rsidR="007F38FF" w:rsidRPr="00CA256B" w:rsidRDefault="007F38FF" w:rsidP="007F38FF">
      <w:pPr>
        <w:spacing w:after="0" w:line="216" w:lineRule="exact"/>
        <w:jc w:val="both"/>
        <w:rPr>
          <w:rFonts w:cs="Times New Roman"/>
          <w:sz w:val="18"/>
          <w:szCs w:val="18"/>
        </w:rPr>
      </w:pPr>
      <w:r w:rsidRPr="00CA256B">
        <w:rPr>
          <w:rFonts w:cs="Times New Roman"/>
          <w:sz w:val="18"/>
          <w:szCs w:val="18"/>
        </w:rPr>
        <w:t>Figura 10 – Chiesa di ss. Gervasio e Protasio a Maleo. Fronte laterale con decorazione a fasce.</w:t>
      </w:r>
    </w:p>
    <w:p w14:paraId="65A8640B" w14:textId="77777777" w:rsidR="005B7B35" w:rsidRPr="007F38FF" w:rsidRDefault="005B7B35" w:rsidP="004F517E">
      <w:pPr>
        <w:jc w:val="center"/>
        <w:rPr>
          <w:rFonts w:cs="Times New Roman"/>
          <w:sz w:val="20"/>
          <w:szCs w:val="20"/>
        </w:rPr>
      </w:pPr>
    </w:p>
    <w:sectPr w:rsidR="005B7B35" w:rsidRPr="007F3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17E"/>
    <w:rsid w:val="00111C78"/>
    <w:rsid w:val="00375629"/>
    <w:rsid w:val="004F517E"/>
    <w:rsid w:val="005B7B35"/>
    <w:rsid w:val="005D6497"/>
    <w:rsid w:val="006349A9"/>
    <w:rsid w:val="006A7DE3"/>
    <w:rsid w:val="006F43AE"/>
    <w:rsid w:val="006F79D3"/>
    <w:rsid w:val="007B430D"/>
    <w:rsid w:val="007F38FF"/>
    <w:rsid w:val="00A009C9"/>
    <w:rsid w:val="00A47B69"/>
    <w:rsid w:val="00A6349A"/>
    <w:rsid w:val="00F6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D4BD7D"/>
  <w15:docId w15:val="{19675332-5145-4109-868B-E0B8CA18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51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5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Elisa SALA</cp:lastModifiedBy>
  <cp:revision>10</cp:revision>
  <dcterms:created xsi:type="dcterms:W3CDTF">2021-07-04T13:39:00Z</dcterms:created>
  <dcterms:modified xsi:type="dcterms:W3CDTF">2022-06-05T12:29:00Z</dcterms:modified>
</cp:coreProperties>
</file>