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4E45" w:rsidRPr="00F40516" w:rsidRDefault="00A54E45" w:rsidP="00F40516">
      <w:pPr>
        <w:pStyle w:val="Textonotapie"/>
        <w:spacing w:line="196" w:lineRule="exact"/>
        <w:jc w:val="both"/>
        <w:rPr>
          <w:rFonts w:asciiTheme="minorHAnsi" w:hAnsiTheme="minorHAnsi" w:cstheme="minorHAnsi"/>
          <w:color w:val="000000"/>
        </w:rPr>
      </w:pPr>
    </w:p>
    <w:p w:rsidR="00A54E45" w:rsidRPr="00F40516" w:rsidRDefault="006C7EE6" w:rsidP="00F40516">
      <w:pPr>
        <w:pStyle w:val="Standard"/>
        <w:spacing w:line="196" w:lineRule="exact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40516">
        <w:rPr>
          <w:rFonts w:asciiTheme="minorHAnsi" w:hAnsiTheme="minorHAnsi" w:cstheme="minorHAnsi"/>
          <w:color w:val="000000"/>
          <w:sz w:val="20"/>
          <w:szCs w:val="20"/>
        </w:rPr>
        <w:t>Apéndice</w:t>
      </w:r>
      <w:r w:rsidR="00F40516" w:rsidRPr="00F40516">
        <w:rPr>
          <w:rFonts w:asciiTheme="minorHAnsi" w:hAnsiTheme="minorHAnsi" w:cstheme="minorHAnsi"/>
          <w:color w:val="000000"/>
          <w:sz w:val="20"/>
          <w:szCs w:val="20"/>
        </w:rPr>
        <w:t xml:space="preserve"> documental</w:t>
      </w:r>
    </w:p>
    <w:p w:rsidR="00F40516" w:rsidRPr="00F40516" w:rsidRDefault="00F40516" w:rsidP="00F40516">
      <w:pPr>
        <w:pStyle w:val="Standard"/>
        <w:spacing w:line="196" w:lineRule="exact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:rsidR="00A54E45" w:rsidRPr="00F40516" w:rsidRDefault="006C7EE6" w:rsidP="00F40516">
      <w:pPr>
        <w:pStyle w:val="Standard"/>
        <w:spacing w:line="196" w:lineRule="exact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40516">
        <w:rPr>
          <w:rFonts w:asciiTheme="minorHAnsi" w:hAnsiTheme="minorHAnsi" w:cstheme="minorHAnsi"/>
          <w:color w:val="000000"/>
          <w:sz w:val="20"/>
          <w:szCs w:val="20"/>
        </w:rPr>
        <w:t>Listado de dibujos de Valentín Carderera en Nápoles</w:t>
      </w:r>
    </w:p>
    <w:p w:rsidR="00F40516" w:rsidRPr="00F40516" w:rsidRDefault="00F40516" w:rsidP="00F40516">
      <w:pPr>
        <w:pStyle w:val="Standard"/>
        <w:spacing w:line="196" w:lineRule="exact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:rsidR="00A54E45" w:rsidRPr="00F40516" w:rsidRDefault="006C7EE6" w:rsidP="00F40516">
      <w:pPr>
        <w:pStyle w:val="Textonotapie"/>
        <w:spacing w:line="196" w:lineRule="exact"/>
        <w:jc w:val="both"/>
        <w:rPr>
          <w:rFonts w:asciiTheme="minorHAnsi" w:hAnsiTheme="minorHAnsi" w:cstheme="minorHAnsi"/>
          <w:color w:val="000000"/>
        </w:rPr>
      </w:pPr>
      <w:r w:rsidRPr="00F40516">
        <w:rPr>
          <w:rFonts w:asciiTheme="minorHAnsi" w:hAnsiTheme="minorHAnsi" w:cstheme="minorHAnsi"/>
          <w:color w:val="000000"/>
        </w:rPr>
        <w:t>Abreviaturas:</w:t>
      </w:r>
    </w:p>
    <w:p w:rsidR="00A54E45" w:rsidRPr="00F40516" w:rsidRDefault="006C7EE6" w:rsidP="00F40516">
      <w:pPr>
        <w:pStyle w:val="Textonotapie"/>
        <w:spacing w:line="196" w:lineRule="exact"/>
        <w:jc w:val="both"/>
        <w:rPr>
          <w:rFonts w:asciiTheme="minorHAnsi" w:hAnsiTheme="minorHAnsi" w:cstheme="minorHAnsi"/>
          <w:color w:val="000000"/>
        </w:rPr>
      </w:pPr>
      <w:r w:rsidRPr="00F40516">
        <w:rPr>
          <w:rFonts w:asciiTheme="minorHAnsi" w:hAnsiTheme="minorHAnsi" w:cstheme="minorHAnsi"/>
          <w:color w:val="000000"/>
        </w:rPr>
        <w:t>BNE: Biblioteca Nacional de España</w:t>
      </w:r>
    </w:p>
    <w:p w:rsidR="00A54E45" w:rsidRPr="00F40516" w:rsidRDefault="006C7EE6" w:rsidP="00F40516">
      <w:pPr>
        <w:pStyle w:val="Textonotapie"/>
        <w:spacing w:line="196" w:lineRule="exact"/>
        <w:jc w:val="both"/>
        <w:rPr>
          <w:rFonts w:asciiTheme="minorHAnsi" w:hAnsiTheme="minorHAnsi" w:cstheme="minorHAnsi"/>
          <w:color w:val="000000"/>
        </w:rPr>
      </w:pPr>
      <w:r w:rsidRPr="00F40516">
        <w:rPr>
          <w:rFonts w:asciiTheme="minorHAnsi" w:hAnsiTheme="minorHAnsi" w:cstheme="minorHAnsi"/>
          <w:color w:val="000000"/>
        </w:rPr>
        <w:t>MLG: Museo Lázaro Galdiano</w:t>
      </w:r>
    </w:p>
    <w:p w:rsidR="00A54E45" w:rsidRPr="00F40516" w:rsidRDefault="006C7EE6" w:rsidP="00F40516">
      <w:pPr>
        <w:pStyle w:val="Textonotapie"/>
        <w:spacing w:line="196" w:lineRule="exact"/>
        <w:jc w:val="both"/>
        <w:rPr>
          <w:rFonts w:asciiTheme="minorHAnsi" w:hAnsiTheme="minorHAnsi" w:cstheme="minorHAnsi"/>
          <w:color w:val="000000"/>
        </w:rPr>
      </w:pPr>
      <w:r w:rsidRPr="00F40516">
        <w:rPr>
          <w:rFonts w:asciiTheme="minorHAnsi" w:hAnsiTheme="minorHAnsi" w:cstheme="minorHAnsi"/>
          <w:color w:val="000000"/>
        </w:rPr>
        <w:t>MH: Museo de Huesca</w:t>
      </w:r>
    </w:p>
    <w:p w:rsidR="00A54E45" w:rsidRPr="00F40516" w:rsidRDefault="00A54E45" w:rsidP="00F40516">
      <w:pPr>
        <w:pStyle w:val="Textonotapie"/>
        <w:spacing w:line="196" w:lineRule="exact"/>
        <w:jc w:val="both"/>
        <w:rPr>
          <w:rFonts w:asciiTheme="minorHAnsi" w:hAnsiTheme="minorHAnsi" w:cstheme="minorHAnsi"/>
          <w:color w:val="000000"/>
        </w:rPr>
      </w:pPr>
    </w:p>
    <w:p w:rsidR="00A54E45" w:rsidRPr="00F40516" w:rsidRDefault="006C7EE6" w:rsidP="00F40516">
      <w:pPr>
        <w:pStyle w:val="Textonotapie"/>
        <w:numPr>
          <w:ilvl w:val="0"/>
          <w:numId w:val="1"/>
        </w:numPr>
        <w:spacing w:line="196" w:lineRule="exact"/>
        <w:jc w:val="both"/>
        <w:rPr>
          <w:rFonts w:asciiTheme="minorHAnsi" w:hAnsiTheme="minorHAnsi" w:cstheme="minorHAnsi"/>
          <w:color w:val="000000"/>
        </w:rPr>
      </w:pPr>
      <w:r w:rsidRPr="00F40516">
        <w:rPr>
          <w:rFonts w:asciiTheme="minorHAnsi" w:hAnsiTheme="minorHAnsi" w:cstheme="minorHAnsi"/>
          <w:color w:val="000000"/>
        </w:rPr>
        <w:t xml:space="preserve">Valentín Carderera y </w:t>
      </w:r>
      <w:r w:rsidRPr="00F40516">
        <w:rPr>
          <w:rFonts w:asciiTheme="minorHAnsi" w:hAnsiTheme="minorHAnsi" w:cstheme="minorHAnsi"/>
          <w:color w:val="000000"/>
        </w:rPr>
        <w:t xml:space="preserve">Solano. </w:t>
      </w:r>
      <w:r w:rsidRPr="00F40516">
        <w:rPr>
          <w:rFonts w:asciiTheme="minorHAnsi" w:hAnsiTheme="minorHAnsi" w:cstheme="minorHAnsi"/>
          <w:i/>
          <w:color w:val="000000"/>
        </w:rPr>
        <w:t xml:space="preserve">Monumento funerario de Maria de Durazzo en la iglesia de Santa Chiara. </w:t>
      </w:r>
      <w:r w:rsidRPr="00F40516">
        <w:rPr>
          <w:rFonts w:asciiTheme="minorHAnsi" w:hAnsiTheme="minorHAnsi" w:cstheme="minorHAnsi"/>
          <w:color w:val="000000"/>
        </w:rPr>
        <w:t>1825. 233x147 mm. MLG, inv. 09674.</w:t>
      </w:r>
    </w:p>
    <w:p w:rsidR="00A54E45" w:rsidRPr="00F40516" w:rsidRDefault="006C7EE6" w:rsidP="00F40516">
      <w:pPr>
        <w:pStyle w:val="Textonotapie"/>
        <w:numPr>
          <w:ilvl w:val="0"/>
          <w:numId w:val="1"/>
        </w:numPr>
        <w:spacing w:line="196" w:lineRule="exact"/>
        <w:jc w:val="both"/>
        <w:rPr>
          <w:rFonts w:asciiTheme="minorHAnsi" w:hAnsiTheme="minorHAnsi" w:cstheme="minorHAnsi"/>
          <w:color w:val="000000"/>
        </w:rPr>
      </w:pPr>
      <w:r w:rsidRPr="00F40516">
        <w:rPr>
          <w:rFonts w:asciiTheme="minorHAnsi" w:hAnsiTheme="minorHAnsi" w:cstheme="minorHAnsi"/>
          <w:color w:val="000000"/>
        </w:rPr>
        <w:t xml:space="preserve">Valentín Carderera y Solano. </w:t>
      </w:r>
      <w:r w:rsidRPr="00F40516">
        <w:rPr>
          <w:rFonts w:asciiTheme="minorHAnsi" w:hAnsiTheme="minorHAnsi" w:cstheme="minorHAnsi"/>
          <w:i/>
          <w:color w:val="000000"/>
        </w:rPr>
        <w:t>Monumento funerario de Agnese y Clemenzia de Anjou en la iglesia de Santa Chiara.</w:t>
      </w:r>
      <w:r w:rsidRPr="00F40516">
        <w:rPr>
          <w:rFonts w:asciiTheme="minorHAnsi" w:hAnsiTheme="minorHAnsi" w:cstheme="minorHAnsi"/>
          <w:color w:val="000000"/>
        </w:rPr>
        <w:t xml:space="preserve"> 1825. 294X195 mm. MLG, inv. 096</w:t>
      </w:r>
      <w:r w:rsidRPr="00F40516">
        <w:rPr>
          <w:rFonts w:asciiTheme="minorHAnsi" w:hAnsiTheme="minorHAnsi" w:cstheme="minorHAnsi"/>
          <w:color w:val="000000"/>
        </w:rPr>
        <w:t>86.</w:t>
      </w:r>
    </w:p>
    <w:p w:rsidR="00A54E45" w:rsidRPr="00F40516" w:rsidRDefault="006C7EE6" w:rsidP="00F40516">
      <w:pPr>
        <w:pStyle w:val="Textonotapie"/>
        <w:numPr>
          <w:ilvl w:val="0"/>
          <w:numId w:val="1"/>
        </w:numPr>
        <w:spacing w:line="196" w:lineRule="exact"/>
        <w:jc w:val="both"/>
        <w:rPr>
          <w:rFonts w:asciiTheme="minorHAnsi" w:hAnsiTheme="minorHAnsi" w:cstheme="minorHAnsi"/>
          <w:color w:val="000000"/>
        </w:rPr>
      </w:pPr>
      <w:r w:rsidRPr="00F40516">
        <w:rPr>
          <w:rFonts w:asciiTheme="minorHAnsi" w:hAnsiTheme="minorHAnsi" w:cstheme="minorHAnsi"/>
          <w:color w:val="000000"/>
        </w:rPr>
        <w:t xml:space="preserve">Valentín Carderera y Solano, </w:t>
      </w:r>
      <w:r w:rsidRPr="00F40516">
        <w:rPr>
          <w:rFonts w:asciiTheme="minorHAnsi" w:hAnsiTheme="minorHAnsi" w:cstheme="minorHAnsi"/>
          <w:i/>
          <w:color w:val="000000"/>
        </w:rPr>
        <w:t xml:space="preserve">Monumento funerario de Giovanna di Durazzo y Roberto de Artois en la iglesia de San Lorenzo Maggiore. </w:t>
      </w:r>
      <w:r w:rsidRPr="00F40516">
        <w:rPr>
          <w:rFonts w:asciiTheme="minorHAnsi" w:hAnsiTheme="minorHAnsi" w:cstheme="minorHAnsi"/>
          <w:color w:val="000000"/>
        </w:rPr>
        <w:t>1825. 410x213mm. MLG, inv. 09672.</w:t>
      </w:r>
    </w:p>
    <w:p w:rsidR="00A54E45" w:rsidRPr="00F40516" w:rsidRDefault="006C7EE6" w:rsidP="00F40516">
      <w:pPr>
        <w:pStyle w:val="Textonotapie"/>
        <w:numPr>
          <w:ilvl w:val="0"/>
          <w:numId w:val="1"/>
        </w:numPr>
        <w:spacing w:line="196" w:lineRule="exact"/>
        <w:jc w:val="both"/>
        <w:rPr>
          <w:rFonts w:asciiTheme="minorHAnsi" w:hAnsiTheme="minorHAnsi" w:cstheme="minorHAnsi"/>
          <w:color w:val="000000"/>
        </w:rPr>
      </w:pPr>
      <w:r w:rsidRPr="00F40516">
        <w:rPr>
          <w:rFonts w:asciiTheme="minorHAnsi" w:hAnsiTheme="minorHAnsi" w:cstheme="minorHAnsi"/>
          <w:color w:val="000000"/>
        </w:rPr>
        <w:t xml:space="preserve">Valentín Carderera y Solano, </w:t>
      </w:r>
      <w:r w:rsidRPr="00F40516">
        <w:rPr>
          <w:rFonts w:asciiTheme="minorHAnsi" w:hAnsiTheme="minorHAnsi" w:cstheme="minorHAnsi"/>
          <w:i/>
          <w:color w:val="000000"/>
        </w:rPr>
        <w:t>Monumento funerario de Caterina de Austria desde la entrad</w:t>
      </w:r>
      <w:r w:rsidRPr="00F40516">
        <w:rPr>
          <w:rFonts w:asciiTheme="minorHAnsi" w:hAnsiTheme="minorHAnsi" w:cstheme="minorHAnsi"/>
          <w:i/>
          <w:color w:val="000000"/>
        </w:rPr>
        <w:t>a a la sacristía de San Lorenzo Maggiore</w:t>
      </w:r>
      <w:r w:rsidRPr="00F40516">
        <w:rPr>
          <w:rFonts w:asciiTheme="minorHAnsi" w:hAnsiTheme="minorHAnsi" w:cstheme="minorHAnsi"/>
          <w:color w:val="000000"/>
        </w:rPr>
        <w:t>, 1825. 348x249mm. MLG, inv. 09693.</w:t>
      </w:r>
    </w:p>
    <w:p w:rsidR="00A54E45" w:rsidRPr="00F40516" w:rsidRDefault="006C7EE6" w:rsidP="00F40516">
      <w:pPr>
        <w:pStyle w:val="Textonotapie"/>
        <w:numPr>
          <w:ilvl w:val="0"/>
          <w:numId w:val="1"/>
        </w:numPr>
        <w:spacing w:line="196" w:lineRule="exact"/>
        <w:jc w:val="both"/>
        <w:rPr>
          <w:rFonts w:asciiTheme="minorHAnsi" w:hAnsiTheme="minorHAnsi" w:cstheme="minorHAnsi"/>
          <w:color w:val="000000"/>
        </w:rPr>
      </w:pPr>
      <w:r w:rsidRPr="00F40516">
        <w:rPr>
          <w:rFonts w:asciiTheme="minorHAnsi" w:hAnsiTheme="minorHAnsi" w:cstheme="minorHAnsi"/>
          <w:color w:val="000000"/>
        </w:rPr>
        <w:t xml:space="preserve">Valentín Carderera y Solano, </w:t>
      </w:r>
      <w:r w:rsidRPr="00F40516">
        <w:rPr>
          <w:rFonts w:asciiTheme="minorHAnsi" w:hAnsiTheme="minorHAnsi" w:cstheme="minorHAnsi"/>
          <w:i/>
          <w:color w:val="000000"/>
        </w:rPr>
        <w:t>Monumento funerario de Caterina de Austria en San Lorenzo Maggiore</w:t>
      </w:r>
      <w:r w:rsidRPr="00F40516">
        <w:rPr>
          <w:rFonts w:asciiTheme="minorHAnsi" w:hAnsiTheme="minorHAnsi" w:cstheme="minorHAnsi"/>
          <w:color w:val="000000"/>
        </w:rPr>
        <w:t>, 1825. 217x150mm. MLG, inv. 09682.</w:t>
      </w:r>
    </w:p>
    <w:p w:rsidR="00A54E45" w:rsidRPr="00472C38" w:rsidRDefault="006C7EE6" w:rsidP="00472C38">
      <w:pPr>
        <w:pStyle w:val="Textonotapie"/>
        <w:numPr>
          <w:ilvl w:val="0"/>
          <w:numId w:val="1"/>
        </w:numPr>
        <w:spacing w:line="196" w:lineRule="exact"/>
        <w:jc w:val="both"/>
        <w:rPr>
          <w:rStyle w:val="Hipervnculo"/>
          <w:rFonts w:asciiTheme="minorHAnsi" w:hAnsiTheme="minorHAnsi" w:cstheme="minorHAnsi"/>
        </w:rPr>
      </w:pPr>
      <w:r w:rsidRPr="00F40516">
        <w:rPr>
          <w:rFonts w:asciiTheme="minorHAnsi" w:hAnsiTheme="minorHAnsi" w:cstheme="minorHAnsi"/>
          <w:color w:val="000000"/>
        </w:rPr>
        <w:t xml:space="preserve">Valentín Carderera y Solano, </w:t>
      </w:r>
      <w:r w:rsidRPr="00F40516">
        <w:rPr>
          <w:rFonts w:asciiTheme="minorHAnsi" w:hAnsiTheme="minorHAnsi" w:cstheme="minorHAnsi"/>
          <w:i/>
          <w:color w:val="000000"/>
        </w:rPr>
        <w:t>Detalles del</w:t>
      </w:r>
      <w:r w:rsidRPr="00F40516">
        <w:rPr>
          <w:rFonts w:asciiTheme="minorHAnsi" w:hAnsiTheme="minorHAnsi" w:cstheme="minorHAnsi"/>
          <w:color w:val="000000"/>
        </w:rPr>
        <w:t xml:space="preserve"> </w:t>
      </w:r>
      <w:r w:rsidRPr="00F40516">
        <w:rPr>
          <w:rFonts w:asciiTheme="minorHAnsi" w:hAnsiTheme="minorHAnsi" w:cstheme="minorHAnsi"/>
          <w:i/>
          <w:color w:val="000000"/>
        </w:rPr>
        <w:t>monumen</w:t>
      </w:r>
      <w:r w:rsidRPr="00F40516">
        <w:rPr>
          <w:rFonts w:asciiTheme="minorHAnsi" w:hAnsiTheme="minorHAnsi" w:cstheme="minorHAnsi"/>
          <w:i/>
          <w:color w:val="000000"/>
        </w:rPr>
        <w:t>to funerario del rey Ladislao Anjou-Durazzo en San Giovanni a Carbonara</w:t>
      </w:r>
      <w:r w:rsidRPr="00F40516">
        <w:rPr>
          <w:rFonts w:asciiTheme="minorHAnsi" w:hAnsiTheme="minorHAnsi" w:cstheme="minorHAnsi"/>
          <w:color w:val="000000"/>
        </w:rPr>
        <w:t>, 1825. 190X230 mm. BNE, DIB/18/1/7868.</w:t>
      </w:r>
      <w:r w:rsidR="00472C38">
        <w:rPr>
          <w:rFonts w:asciiTheme="minorHAnsi" w:hAnsiTheme="minorHAnsi" w:cstheme="minorHAnsi"/>
          <w:color w:val="000000"/>
        </w:rPr>
        <w:t xml:space="preserve"> </w:t>
      </w:r>
      <w:r w:rsidRPr="00472C38">
        <w:rPr>
          <w:rFonts w:asciiTheme="minorHAnsi" w:hAnsiTheme="minorHAnsi" w:cstheme="minorHAnsi"/>
          <w:color w:val="000000"/>
        </w:rPr>
        <w:t xml:space="preserve"> </w:t>
      </w:r>
      <w:r w:rsidR="00472C38">
        <w:rPr>
          <w:rFonts w:asciiTheme="minorHAnsi" w:hAnsiTheme="minorHAnsi" w:cstheme="minorHAnsi"/>
          <w:color w:val="000000"/>
        </w:rPr>
        <w:fldChar w:fldCharType="begin"/>
      </w:r>
      <w:r w:rsidR="00472C38">
        <w:rPr>
          <w:rFonts w:asciiTheme="minorHAnsi" w:hAnsiTheme="minorHAnsi" w:cstheme="minorHAnsi"/>
          <w:color w:val="000000"/>
        </w:rPr>
        <w:instrText xml:space="preserve"> HYPERLINK "http://bdh.bne.es/bnesearch/detalle/bdh0000167677" </w:instrText>
      </w:r>
      <w:r w:rsidR="00472C38">
        <w:rPr>
          <w:rFonts w:asciiTheme="minorHAnsi" w:hAnsiTheme="minorHAnsi" w:cstheme="minorHAnsi"/>
          <w:color w:val="000000"/>
        </w:rPr>
      </w:r>
      <w:r w:rsidR="00472C38">
        <w:rPr>
          <w:rFonts w:asciiTheme="minorHAnsi" w:hAnsiTheme="minorHAnsi" w:cstheme="minorHAnsi"/>
          <w:color w:val="000000"/>
        </w:rPr>
        <w:fldChar w:fldCharType="separate"/>
      </w:r>
      <w:r w:rsidRPr="00472C38">
        <w:rPr>
          <w:rStyle w:val="Hipervnculo"/>
          <w:rFonts w:asciiTheme="minorHAnsi" w:hAnsiTheme="minorHAnsi" w:cstheme="minorHAnsi"/>
        </w:rPr>
        <w:t>http://bdh.bne.es/bnesearch/detalle/bdh0000167677</w:t>
      </w:r>
    </w:p>
    <w:p w:rsidR="00A54E45" w:rsidRPr="00F40516" w:rsidRDefault="00472C38" w:rsidP="00F40516">
      <w:pPr>
        <w:pStyle w:val="Textonotapie"/>
        <w:numPr>
          <w:ilvl w:val="0"/>
          <w:numId w:val="1"/>
        </w:numPr>
        <w:spacing w:line="196" w:lineRule="exac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fldChar w:fldCharType="end"/>
      </w:r>
      <w:r w:rsidR="006C7EE6" w:rsidRPr="00F40516">
        <w:rPr>
          <w:rFonts w:asciiTheme="minorHAnsi" w:hAnsiTheme="minorHAnsi" w:cstheme="minorHAnsi"/>
          <w:color w:val="000000"/>
        </w:rPr>
        <w:t>Valentín Carderera y Solan</w:t>
      </w:r>
      <w:r w:rsidR="006C7EE6" w:rsidRPr="00F40516">
        <w:rPr>
          <w:rFonts w:asciiTheme="minorHAnsi" w:hAnsiTheme="minorHAnsi" w:cstheme="minorHAnsi"/>
          <w:color w:val="000000"/>
        </w:rPr>
        <w:t xml:space="preserve">o, </w:t>
      </w:r>
      <w:r w:rsidR="006C7EE6" w:rsidRPr="00F40516">
        <w:rPr>
          <w:rFonts w:asciiTheme="minorHAnsi" w:hAnsiTheme="minorHAnsi" w:cstheme="minorHAnsi"/>
          <w:i/>
          <w:color w:val="000000"/>
        </w:rPr>
        <w:t>Monumento funerario del rey Ladislao Anjou-Durazzo</w:t>
      </w:r>
      <w:r w:rsidR="006C7EE6" w:rsidRPr="00F40516">
        <w:rPr>
          <w:rFonts w:asciiTheme="minorHAnsi" w:hAnsiTheme="minorHAnsi" w:cstheme="minorHAnsi"/>
          <w:color w:val="000000"/>
        </w:rPr>
        <w:t>, 1825.  322x234mm. MLG, inv. 09111.</w:t>
      </w:r>
    </w:p>
    <w:p w:rsidR="00A54E45" w:rsidRPr="00F40516" w:rsidRDefault="006C7EE6" w:rsidP="00F40516">
      <w:pPr>
        <w:pStyle w:val="Textonotapie"/>
        <w:numPr>
          <w:ilvl w:val="0"/>
          <w:numId w:val="1"/>
        </w:numPr>
        <w:spacing w:line="196" w:lineRule="exact"/>
        <w:jc w:val="both"/>
        <w:rPr>
          <w:rFonts w:asciiTheme="minorHAnsi" w:hAnsiTheme="minorHAnsi" w:cstheme="minorHAnsi"/>
          <w:color w:val="000000"/>
        </w:rPr>
      </w:pPr>
      <w:r w:rsidRPr="00F40516">
        <w:rPr>
          <w:rFonts w:asciiTheme="minorHAnsi" w:hAnsiTheme="minorHAnsi" w:cstheme="minorHAnsi"/>
          <w:color w:val="000000"/>
        </w:rPr>
        <w:t xml:space="preserve">Valentín Carderera y Solano, </w:t>
      </w:r>
      <w:r w:rsidRPr="00F40516">
        <w:rPr>
          <w:rFonts w:asciiTheme="minorHAnsi" w:hAnsiTheme="minorHAnsi" w:cstheme="minorHAnsi"/>
          <w:i/>
          <w:color w:val="000000"/>
        </w:rPr>
        <w:t xml:space="preserve">Monumento funerario de Maria de Aragona en la iglesia de </w:t>
      </w:r>
      <w:r w:rsidR="008E7C2E">
        <w:rPr>
          <w:rFonts w:asciiTheme="minorHAnsi" w:hAnsiTheme="minorHAnsi" w:cstheme="minorHAnsi"/>
          <w:i/>
          <w:color w:val="000000"/>
        </w:rPr>
        <w:t>Santa Maria di Monteoliveto</w:t>
      </w:r>
      <w:r w:rsidRPr="00F40516">
        <w:rPr>
          <w:rFonts w:asciiTheme="minorHAnsi" w:hAnsiTheme="minorHAnsi" w:cstheme="minorHAnsi"/>
          <w:color w:val="000000"/>
        </w:rPr>
        <w:t>, 1825. 234x158mm. MLG, inv. 09300.</w:t>
      </w:r>
    </w:p>
    <w:p w:rsidR="00A54E45" w:rsidRPr="00F40516" w:rsidRDefault="006C7EE6" w:rsidP="00F40516">
      <w:pPr>
        <w:pStyle w:val="Textonotapie"/>
        <w:numPr>
          <w:ilvl w:val="0"/>
          <w:numId w:val="1"/>
        </w:numPr>
        <w:spacing w:line="196" w:lineRule="exact"/>
        <w:jc w:val="both"/>
        <w:rPr>
          <w:rFonts w:asciiTheme="minorHAnsi" w:hAnsiTheme="minorHAnsi" w:cstheme="minorHAnsi"/>
          <w:color w:val="000000"/>
        </w:rPr>
      </w:pPr>
      <w:r w:rsidRPr="00F40516">
        <w:rPr>
          <w:rFonts w:asciiTheme="minorHAnsi" w:hAnsiTheme="minorHAnsi" w:cstheme="minorHAnsi"/>
          <w:color w:val="000000"/>
        </w:rPr>
        <w:t xml:space="preserve">Valentín Carderera y </w:t>
      </w:r>
      <w:r w:rsidRPr="00F40516">
        <w:rPr>
          <w:rFonts w:asciiTheme="minorHAnsi" w:hAnsiTheme="minorHAnsi" w:cstheme="minorHAnsi"/>
          <w:color w:val="000000"/>
        </w:rPr>
        <w:t xml:space="preserve">Solano, </w:t>
      </w:r>
      <w:r w:rsidR="00622015" w:rsidRPr="00F40516">
        <w:rPr>
          <w:rFonts w:asciiTheme="minorHAnsi" w:hAnsiTheme="minorHAnsi" w:cstheme="minorHAnsi"/>
          <w:i/>
          <w:color w:val="000000"/>
        </w:rPr>
        <w:t>Monumento funerario</w:t>
      </w:r>
      <w:r w:rsidRPr="00F40516">
        <w:rPr>
          <w:rFonts w:asciiTheme="minorHAnsi" w:hAnsiTheme="minorHAnsi" w:cstheme="minorHAnsi"/>
          <w:i/>
          <w:color w:val="000000"/>
        </w:rPr>
        <w:t xml:space="preserve"> de Cristofor</w:t>
      </w:r>
      <w:r w:rsidR="00622015">
        <w:rPr>
          <w:rFonts w:asciiTheme="minorHAnsi" w:hAnsiTheme="minorHAnsi" w:cstheme="minorHAnsi"/>
          <w:i/>
          <w:color w:val="000000"/>
        </w:rPr>
        <w:t>o</w:t>
      </w:r>
      <w:r w:rsidRPr="00F40516">
        <w:rPr>
          <w:rFonts w:asciiTheme="minorHAnsi" w:hAnsiTheme="minorHAnsi" w:cstheme="minorHAnsi"/>
          <w:i/>
          <w:color w:val="000000"/>
        </w:rPr>
        <w:t xml:space="preserve"> y Tommaso d’Aquino en la basilica de San Domenico Maggiore, </w:t>
      </w:r>
      <w:r w:rsidRPr="00F40516">
        <w:rPr>
          <w:rFonts w:asciiTheme="minorHAnsi" w:hAnsiTheme="minorHAnsi" w:cstheme="minorHAnsi"/>
          <w:color w:val="000000"/>
        </w:rPr>
        <w:t>1825. 290x211mm. MLG, inv. 09685.</w:t>
      </w:r>
    </w:p>
    <w:p w:rsidR="00A54E45" w:rsidRPr="00F40516" w:rsidRDefault="006C7EE6" w:rsidP="00F40516">
      <w:pPr>
        <w:pStyle w:val="Textonotapie"/>
        <w:numPr>
          <w:ilvl w:val="0"/>
          <w:numId w:val="1"/>
        </w:numPr>
        <w:spacing w:line="196" w:lineRule="exact"/>
        <w:jc w:val="both"/>
        <w:rPr>
          <w:rFonts w:asciiTheme="minorHAnsi" w:hAnsiTheme="minorHAnsi" w:cstheme="minorHAnsi"/>
          <w:color w:val="000000"/>
        </w:rPr>
      </w:pPr>
      <w:r w:rsidRPr="00F40516">
        <w:rPr>
          <w:rFonts w:asciiTheme="minorHAnsi" w:hAnsiTheme="minorHAnsi" w:cstheme="minorHAnsi"/>
          <w:color w:val="000000"/>
        </w:rPr>
        <w:t xml:space="preserve">Valentín Carderera y Solano, </w:t>
      </w:r>
      <w:r w:rsidR="00622015" w:rsidRPr="00F40516">
        <w:rPr>
          <w:rFonts w:asciiTheme="minorHAnsi" w:hAnsiTheme="minorHAnsi" w:cstheme="minorHAnsi"/>
          <w:i/>
          <w:color w:val="000000"/>
        </w:rPr>
        <w:t>Monumento funerario</w:t>
      </w:r>
      <w:r w:rsidRPr="00F40516">
        <w:rPr>
          <w:rFonts w:asciiTheme="minorHAnsi" w:hAnsiTheme="minorHAnsi" w:cstheme="minorHAnsi"/>
          <w:i/>
          <w:color w:val="000000"/>
        </w:rPr>
        <w:t xml:space="preserve"> de Giovanna d’Aquino en la basilica de San Domenico Maggiore, </w:t>
      </w:r>
      <w:r w:rsidRPr="00F40516">
        <w:rPr>
          <w:rFonts w:asciiTheme="minorHAnsi" w:hAnsiTheme="minorHAnsi" w:cstheme="minorHAnsi"/>
          <w:color w:val="000000"/>
        </w:rPr>
        <w:t>1825.  219x133mm. MLG, inv. 0910</w:t>
      </w:r>
      <w:r w:rsidRPr="00F40516">
        <w:rPr>
          <w:rFonts w:asciiTheme="minorHAnsi" w:hAnsiTheme="minorHAnsi" w:cstheme="minorHAnsi"/>
          <w:color w:val="000000"/>
        </w:rPr>
        <w:t>9.</w:t>
      </w:r>
    </w:p>
    <w:p w:rsidR="00A54E45" w:rsidRPr="00F40516" w:rsidRDefault="006C7EE6" w:rsidP="00F40516">
      <w:pPr>
        <w:pStyle w:val="Textonotapie"/>
        <w:numPr>
          <w:ilvl w:val="0"/>
          <w:numId w:val="1"/>
        </w:numPr>
        <w:spacing w:line="196" w:lineRule="exact"/>
        <w:jc w:val="both"/>
        <w:rPr>
          <w:rFonts w:asciiTheme="minorHAnsi" w:hAnsiTheme="minorHAnsi" w:cstheme="minorHAnsi"/>
          <w:color w:val="000000"/>
        </w:rPr>
      </w:pPr>
      <w:r w:rsidRPr="00F40516">
        <w:rPr>
          <w:rFonts w:asciiTheme="minorHAnsi" w:hAnsiTheme="minorHAnsi" w:cstheme="minorHAnsi"/>
          <w:color w:val="000000"/>
        </w:rPr>
        <w:t xml:space="preserve">Valentín Carderera y Solano, </w:t>
      </w:r>
      <w:r w:rsidRPr="00F40516">
        <w:rPr>
          <w:rFonts w:asciiTheme="minorHAnsi" w:hAnsiTheme="minorHAnsi" w:cstheme="minorHAnsi"/>
          <w:i/>
          <w:color w:val="000000"/>
        </w:rPr>
        <w:t xml:space="preserve">Monumento funerario de Galeazzo Pandone, </w:t>
      </w:r>
      <w:r w:rsidRPr="00F40516">
        <w:rPr>
          <w:rFonts w:asciiTheme="minorHAnsi" w:hAnsiTheme="minorHAnsi" w:cstheme="minorHAnsi"/>
          <w:color w:val="000000"/>
        </w:rPr>
        <w:t>1824-1825. 160x113mm. MLG, inv. 09108.</w:t>
      </w:r>
    </w:p>
    <w:p w:rsidR="00A54E45" w:rsidRPr="00F40516" w:rsidRDefault="006C7EE6" w:rsidP="00F40516">
      <w:pPr>
        <w:pStyle w:val="Textonotapie"/>
        <w:numPr>
          <w:ilvl w:val="0"/>
          <w:numId w:val="1"/>
        </w:numPr>
        <w:spacing w:line="196" w:lineRule="exact"/>
        <w:jc w:val="both"/>
        <w:rPr>
          <w:rFonts w:asciiTheme="minorHAnsi" w:hAnsiTheme="minorHAnsi" w:cstheme="minorHAnsi"/>
          <w:color w:val="000000"/>
        </w:rPr>
      </w:pPr>
      <w:r w:rsidRPr="00F40516">
        <w:rPr>
          <w:rFonts w:asciiTheme="minorHAnsi" w:hAnsiTheme="minorHAnsi" w:cstheme="minorHAnsi"/>
          <w:color w:val="000000"/>
        </w:rPr>
        <w:t xml:space="preserve">Valentín Carderera y Solano, </w:t>
      </w:r>
      <w:r w:rsidRPr="00F40516">
        <w:rPr>
          <w:rFonts w:asciiTheme="minorHAnsi" w:hAnsiTheme="minorHAnsi" w:cstheme="minorHAnsi"/>
          <w:i/>
          <w:color w:val="000000"/>
        </w:rPr>
        <w:t>Monumento funerario de</w:t>
      </w:r>
      <w:r w:rsidR="00622015">
        <w:rPr>
          <w:rFonts w:asciiTheme="minorHAnsi" w:hAnsiTheme="minorHAnsi" w:cstheme="minorHAnsi"/>
          <w:i/>
          <w:color w:val="000000"/>
        </w:rPr>
        <w:t xml:space="preserve"> Serg</w:t>
      </w:r>
      <w:r w:rsidRPr="00F40516">
        <w:rPr>
          <w:rFonts w:asciiTheme="minorHAnsi" w:hAnsiTheme="minorHAnsi" w:cstheme="minorHAnsi"/>
          <w:i/>
          <w:color w:val="000000"/>
        </w:rPr>
        <w:t>i</w:t>
      </w:r>
      <w:r w:rsidRPr="00F40516">
        <w:rPr>
          <w:rFonts w:asciiTheme="minorHAnsi" w:hAnsiTheme="minorHAnsi" w:cstheme="minorHAnsi"/>
          <w:i/>
          <w:color w:val="000000"/>
        </w:rPr>
        <w:t xml:space="preserve">anni en la capilla Caracciolo de la iglesia de San Giovanni a Carbonara, </w:t>
      </w:r>
      <w:r w:rsidRPr="00F40516">
        <w:rPr>
          <w:rFonts w:asciiTheme="minorHAnsi" w:hAnsiTheme="minorHAnsi" w:cstheme="minorHAnsi"/>
          <w:color w:val="000000"/>
        </w:rPr>
        <w:t xml:space="preserve">1825. </w:t>
      </w:r>
      <w:r w:rsidRPr="00F40516">
        <w:rPr>
          <w:rFonts w:asciiTheme="minorHAnsi" w:hAnsiTheme="minorHAnsi" w:cstheme="minorHAnsi"/>
          <w:color w:val="000000"/>
        </w:rPr>
        <w:t>335x211mm. Museo Lázaro Galdiano, inv. 09323.</w:t>
      </w:r>
    </w:p>
    <w:p w:rsidR="00A54E45" w:rsidRPr="00F40516" w:rsidRDefault="006C7EE6" w:rsidP="00F40516">
      <w:pPr>
        <w:pStyle w:val="Textonotapie"/>
        <w:numPr>
          <w:ilvl w:val="0"/>
          <w:numId w:val="1"/>
        </w:numPr>
        <w:spacing w:line="196" w:lineRule="exact"/>
        <w:jc w:val="both"/>
        <w:rPr>
          <w:rFonts w:asciiTheme="minorHAnsi" w:hAnsiTheme="minorHAnsi" w:cstheme="minorHAnsi"/>
          <w:color w:val="000000"/>
          <w:lang w:val="en-US"/>
        </w:rPr>
      </w:pPr>
      <w:r w:rsidRPr="00F40516">
        <w:rPr>
          <w:rFonts w:asciiTheme="minorHAnsi" w:hAnsiTheme="minorHAnsi" w:cstheme="minorHAnsi"/>
          <w:color w:val="000000"/>
        </w:rPr>
        <w:t xml:space="preserve">Valentín Carderera y Solano, </w:t>
      </w:r>
      <w:r w:rsidRPr="00F40516">
        <w:rPr>
          <w:rFonts w:asciiTheme="minorHAnsi" w:hAnsiTheme="minorHAnsi" w:cstheme="minorHAnsi"/>
          <w:i/>
          <w:color w:val="000000"/>
        </w:rPr>
        <w:t xml:space="preserve">Monumento funerario de Giacomo Senseverino en la iglesia de los Santos Severino e Sossio, </w:t>
      </w:r>
      <w:r w:rsidRPr="00F40516">
        <w:rPr>
          <w:rFonts w:asciiTheme="minorHAnsi" w:hAnsiTheme="minorHAnsi" w:cstheme="minorHAnsi"/>
          <w:color w:val="000000"/>
        </w:rPr>
        <w:t xml:space="preserve">1825.  </w:t>
      </w:r>
      <w:r w:rsidRPr="00F40516">
        <w:rPr>
          <w:rFonts w:asciiTheme="minorHAnsi" w:hAnsiTheme="minorHAnsi" w:cstheme="minorHAnsi"/>
          <w:color w:val="000000"/>
          <w:lang w:val="en-US"/>
        </w:rPr>
        <w:t>190X230 mm. BNE, DIB/18/1/7809.</w:t>
      </w:r>
      <w:r w:rsidR="00F40516">
        <w:rPr>
          <w:rFonts w:asciiTheme="minorHAnsi" w:hAnsiTheme="minorHAnsi" w:cstheme="minorHAnsi"/>
          <w:color w:val="000000"/>
          <w:lang w:val="en-US"/>
        </w:rPr>
        <w:t xml:space="preserve"> </w:t>
      </w:r>
      <w:hyperlink r:id="rId7" w:history="1">
        <w:r w:rsidR="00F40516" w:rsidRPr="00113372">
          <w:rPr>
            <w:rStyle w:val="Hipervnculo"/>
            <w:rFonts w:asciiTheme="minorHAnsi" w:hAnsiTheme="minorHAnsi" w:cstheme="minorHAnsi"/>
            <w:lang w:val="en-US"/>
          </w:rPr>
          <w:t>http://bdh.bne.es/bnesearch/detalle/bdh0000167845</w:t>
        </w:r>
      </w:hyperlink>
    </w:p>
    <w:p w:rsidR="00A54E45" w:rsidRPr="00F40516" w:rsidRDefault="006C7EE6" w:rsidP="00F40516">
      <w:pPr>
        <w:pStyle w:val="Textonotapie"/>
        <w:numPr>
          <w:ilvl w:val="0"/>
          <w:numId w:val="1"/>
        </w:numPr>
        <w:spacing w:line="196" w:lineRule="exact"/>
        <w:jc w:val="both"/>
        <w:rPr>
          <w:rFonts w:asciiTheme="minorHAnsi" w:hAnsiTheme="minorHAnsi" w:cstheme="minorHAnsi"/>
          <w:color w:val="000000"/>
          <w:lang w:val="en-US"/>
        </w:rPr>
      </w:pPr>
      <w:r w:rsidRPr="00F40516">
        <w:rPr>
          <w:rFonts w:asciiTheme="minorHAnsi" w:hAnsiTheme="minorHAnsi" w:cstheme="minorHAnsi"/>
          <w:color w:val="000000"/>
        </w:rPr>
        <w:t xml:space="preserve">Valentín Carderera y Solano, </w:t>
      </w:r>
      <w:r w:rsidRPr="00F40516">
        <w:rPr>
          <w:rFonts w:asciiTheme="minorHAnsi" w:hAnsiTheme="minorHAnsi" w:cstheme="minorHAnsi"/>
          <w:i/>
          <w:color w:val="000000"/>
        </w:rPr>
        <w:t xml:space="preserve">Escultura de Porzia Coniglia en el monumento funerario de Fernando Maiorca en la iglesia de San Giacomo degli Spagnoli, </w:t>
      </w:r>
      <w:r w:rsidRPr="00F40516">
        <w:rPr>
          <w:rFonts w:asciiTheme="minorHAnsi" w:hAnsiTheme="minorHAnsi" w:cstheme="minorHAnsi"/>
          <w:color w:val="000000"/>
        </w:rPr>
        <w:t xml:space="preserve">1825. </w:t>
      </w:r>
      <w:r w:rsidRPr="00F40516">
        <w:rPr>
          <w:rFonts w:asciiTheme="minorHAnsi" w:hAnsiTheme="minorHAnsi" w:cstheme="minorHAnsi"/>
          <w:color w:val="000000"/>
          <w:lang w:val="en-US"/>
        </w:rPr>
        <w:t xml:space="preserve">163X104 mm. </w:t>
      </w:r>
      <w:proofErr w:type="gramStart"/>
      <w:r w:rsidRPr="00F40516">
        <w:rPr>
          <w:rFonts w:asciiTheme="minorHAnsi" w:hAnsiTheme="minorHAnsi" w:cstheme="minorHAnsi"/>
          <w:color w:val="000000"/>
          <w:lang w:val="en-US"/>
        </w:rPr>
        <w:t>BNE,  DIB</w:t>
      </w:r>
      <w:proofErr w:type="gramEnd"/>
      <w:r w:rsidRPr="00F40516">
        <w:rPr>
          <w:rFonts w:asciiTheme="minorHAnsi" w:hAnsiTheme="minorHAnsi" w:cstheme="minorHAnsi"/>
          <w:color w:val="000000"/>
          <w:lang w:val="en-US"/>
        </w:rPr>
        <w:t>/18/1/7773.</w:t>
      </w:r>
      <w:r w:rsidR="00F40516">
        <w:rPr>
          <w:rFonts w:asciiTheme="minorHAnsi" w:hAnsiTheme="minorHAnsi" w:cstheme="minorHAnsi"/>
          <w:color w:val="000000"/>
          <w:lang w:val="en-US"/>
        </w:rPr>
        <w:t xml:space="preserve"> </w:t>
      </w:r>
      <w:hyperlink r:id="rId8" w:history="1">
        <w:r w:rsidR="00F40516" w:rsidRPr="00113372">
          <w:rPr>
            <w:rStyle w:val="Hipervnculo"/>
            <w:rFonts w:asciiTheme="minorHAnsi" w:hAnsiTheme="minorHAnsi" w:cstheme="minorHAnsi"/>
            <w:lang w:val="en-US"/>
          </w:rPr>
          <w:t>http://bdh.bne.es/bnesearch/detalle/bdh0000167840</w:t>
        </w:r>
      </w:hyperlink>
    </w:p>
    <w:p w:rsidR="00A54E45" w:rsidRPr="00F40516" w:rsidRDefault="006C7EE6" w:rsidP="00F40516">
      <w:pPr>
        <w:pStyle w:val="Textonotapie"/>
        <w:numPr>
          <w:ilvl w:val="0"/>
          <w:numId w:val="1"/>
        </w:numPr>
        <w:spacing w:line="196" w:lineRule="exact"/>
        <w:jc w:val="both"/>
        <w:rPr>
          <w:rFonts w:asciiTheme="minorHAnsi" w:hAnsiTheme="minorHAnsi" w:cstheme="minorHAnsi"/>
          <w:color w:val="000000"/>
        </w:rPr>
      </w:pPr>
      <w:r w:rsidRPr="00F40516">
        <w:rPr>
          <w:rFonts w:asciiTheme="minorHAnsi" w:hAnsiTheme="minorHAnsi" w:cstheme="minorHAnsi"/>
          <w:color w:val="000000"/>
        </w:rPr>
        <w:t xml:space="preserve">Valentín Carderera y Solano, </w:t>
      </w:r>
      <w:r w:rsidRPr="00F40516">
        <w:rPr>
          <w:rFonts w:asciiTheme="minorHAnsi" w:hAnsiTheme="minorHAnsi" w:cstheme="minorHAnsi"/>
          <w:i/>
          <w:color w:val="000000"/>
        </w:rPr>
        <w:t>Portada de la capilla palatina, intradós del arco triunfal y ventanas del interior de Castel Nuovo</w:t>
      </w:r>
      <w:r w:rsidRPr="00F40516">
        <w:rPr>
          <w:rFonts w:asciiTheme="minorHAnsi" w:hAnsiTheme="minorHAnsi" w:cstheme="minorHAnsi"/>
          <w:color w:val="000000"/>
        </w:rPr>
        <w:t xml:space="preserve">, 1825. </w:t>
      </w:r>
      <w:r w:rsidRPr="00F40516">
        <w:rPr>
          <w:rFonts w:asciiTheme="minorHAnsi" w:hAnsiTheme="minorHAnsi" w:cstheme="minorHAnsi"/>
          <w:color w:val="000000"/>
        </w:rPr>
        <w:t>241X1</w:t>
      </w:r>
      <w:r w:rsidRPr="00F40516">
        <w:rPr>
          <w:rFonts w:asciiTheme="minorHAnsi" w:hAnsiTheme="minorHAnsi" w:cstheme="minorHAnsi"/>
          <w:color w:val="000000"/>
        </w:rPr>
        <w:t>40 mm, BNE, DIB/18/1/7810.</w:t>
      </w:r>
      <w:r w:rsidR="00F40516" w:rsidRPr="00F40516">
        <w:rPr>
          <w:rFonts w:asciiTheme="minorHAnsi" w:hAnsiTheme="minorHAnsi" w:cstheme="minorHAnsi"/>
          <w:color w:val="000000"/>
        </w:rPr>
        <w:t xml:space="preserve"> </w:t>
      </w:r>
      <w:hyperlink r:id="rId9" w:history="1">
        <w:r w:rsidR="00F40516" w:rsidRPr="00113372">
          <w:rPr>
            <w:rStyle w:val="Hipervnculo"/>
            <w:rFonts w:asciiTheme="minorHAnsi" w:hAnsiTheme="minorHAnsi" w:cstheme="minorHAnsi"/>
          </w:rPr>
          <w:t>http://bdh.bne.es/bnesearch/detalle/bdh0000167855</w:t>
        </w:r>
      </w:hyperlink>
    </w:p>
    <w:p w:rsidR="00A54E45" w:rsidRPr="00F40516" w:rsidRDefault="006C7EE6" w:rsidP="00F40516">
      <w:pPr>
        <w:pStyle w:val="Textonotapie"/>
        <w:numPr>
          <w:ilvl w:val="0"/>
          <w:numId w:val="1"/>
        </w:numPr>
        <w:spacing w:line="196" w:lineRule="exact"/>
        <w:jc w:val="both"/>
        <w:rPr>
          <w:rFonts w:asciiTheme="minorHAnsi" w:hAnsiTheme="minorHAnsi" w:cstheme="minorHAnsi"/>
          <w:color w:val="000000"/>
        </w:rPr>
      </w:pPr>
      <w:r w:rsidRPr="00F40516">
        <w:rPr>
          <w:rFonts w:asciiTheme="minorHAnsi" w:hAnsiTheme="minorHAnsi" w:cstheme="minorHAnsi"/>
          <w:color w:val="000000"/>
        </w:rPr>
        <w:t xml:space="preserve">Valentín Carderera y Solano, </w:t>
      </w:r>
      <w:r w:rsidRPr="00F40516">
        <w:rPr>
          <w:rFonts w:asciiTheme="minorHAnsi" w:hAnsiTheme="minorHAnsi" w:cstheme="minorHAnsi"/>
          <w:i/>
          <w:color w:val="000000"/>
        </w:rPr>
        <w:t>Fachada principal de Castel Nuovo desde el Largo del Castello</w:t>
      </w:r>
      <w:r w:rsidRPr="00F40516">
        <w:rPr>
          <w:rFonts w:asciiTheme="minorHAnsi" w:hAnsiTheme="minorHAnsi" w:cstheme="minorHAnsi"/>
          <w:color w:val="000000"/>
        </w:rPr>
        <w:t>, 1825. 241X140 mm. B</w:t>
      </w:r>
      <w:r w:rsidRPr="00F40516">
        <w:rPr>
          <w:rFonts w:asciiTheme="minorHAnsi" w:hAnsiTheme="minorHAnsi" w:cstheme="minorHAnsi"/>
          <w:color w:val="000000"/>
        </w:rPr>
        <w:t>NE, DIB/18/1/7718</w:t>
      </w:r>
      <w:r w:rsidRPr="00472C38">
        <w:rPr>
          <w:rFonts w:asciiTheme="minorHAnsi" w:hAnsiTheme="minorHAnsi" w:cstheme="minorHAnsi"/>
          <w:color w:val="2F5496" w:themeColor="accent1" w:themeShade="BF"/>
          <w:u w:val="single"/>
        </w:rPr>
        <w:t>.</w:t>
      </w:r>
      <w:r w:rsidR="00F40516" w:rsidRPr="00472C38">
        <w:rPr>
          <w:rFonts w:asciiTheme="minorHAnsi" w:hAnsiTheme="minorHAnsi" w:cstheme="minorHAnsi"/>
          <w:color w:val="2F5496" w:themeColor="accent1" w:themeShade="BF"/>
          <w:u w:val="single"/>
        </w:rPr>
        <w:t xml:space="preserve"> </w:t>
      </w:r>
      <w:r w:rsidRPr="00472C38">
        <w:rPr>
          <w:rFonts w:asciiTheme="minorHAnsi" w:hAnsiTheme="minorHAnsi" w:cstheme="minorHAnsi"/>
          <w:color w:val="2F5496" w:themeColor="accent1" w:themeShade="BF"/>
          <w:u w:val="single"/>
        </w:rPr>
        <w:t xml:space="preserve"> </w:t>
      </w:r>
      <w:hyperlink r:id="rId10" w:history="1">
        <w:r w:rsidRPr="00472C38">
          <w:rPr>
            <w:rFonts w:asciiTheme="minorHAnsi" w:hAnsiTheme="minorHAnsi" w:cstheme="minorHAnsi"/>
            <w:color w:val="2F5496" w:themeColor="accent1" w:themeShade="BF"/>
            <w:u w:val="single"/>
          </w:rPr>
          <w:t>http://bdh.bne.es/bnesearch/detalle/bdh0000068740</w:t>
        </w:r>
      </w:hyperlink>
    </w:p>
    <w:p w:rsidR="00A54E45" w:rsidRPr="00472C38" w:rsidRDefault="006C7EE6" w:rsidP="00F40516">
      <w:pPr>
        <w:pStyle w:val="Textonotapie"/>
        <w:numPr>
          <w:ilvl w:val="0"/>
          <w:numId w:val="1"/>
        </w:numPr>
        <w:spacing w:line="196" w:lineRule="exact"/>
        <w:jc w:val="both"/>
        <w:rPr>
          <w:rStyle w:val="Hipervnculo"/>
          <w:rFonts w:asciiTheme="minorHAnsi" w:hAnsiTheme="minorHAnsi" w:cstheme="minorHAnsi"/>
        </w:rPr>
      </w:pPr>
      <w:r w:rsidRPr="00F40516">
        <w:rPr>
          <w:rFonts w:asciiTheme="minorHAnsi" w:hAnsiTheme="minorHAnsi" w:cstheme="minorHAnsi"/>
          <w:color w:val="000000"/>
        </w:rPr>
        <w:t xml:space="preserve">Valentín Carderera y Solano, </w:t>
      </w:r>
      <w:r w:rsidRPr="00F40516">
        <w:rPr>
          <w:rFonts w:asciiTheme="minorHAnsi" w:hAnsiTheme="minorHAnsi" w:cstheme="minorHAnsi"/>
          <w:i/>
          <w:color w:val="000000"/>
        </w:rPr>
        <w:t xml:space="preserve">Fachada principal de Castel Nuovo desde el Largo </w:t>
      </w:r>
      <w:proofErr w:type="gramStart"/>
      <w:r w:rsidRPr="00F40516">
        <w:rPr>
          <w:rFonts w:asciiTheme="minorHAnsi" w:hAnsiTheme="minorHAnsi" w:cstheme="minorHAnsi"/>
          <w:i/>
          <w:color w:val="000000"/>
        </w:rPr>
        <w:t>del  Castello</w:t>
      </w:r>
      <w:proofErr w:type="gramEnd"/>
      <w:r w:rsidRPr="00F40516">
        <w:rPr>
          <w:rFonts w:asciiTheme="minorHAnsi" w:hAnsiTheme="minorHAnsi" w:cstheme="minorHAnsi"/>
          <w:i/>
          <w:color w:val="000000"/>
        </w:rPr>
        <w:t xml:space="preserve"> y detalle de la fachada de </w:t>
      </w:r>
      <w:r w:rsidRPr="00F40516">
        <w:rPr>
          <w:rFonts w:asciiTheme="minorHAnsi" w:hAnsiTheme="minorHAnsi" w:cstheme="minorHAnsi"/>
          <w:i/>
          <w:color w:val="000000"/>
        </w:rPr>
        <w:t>palacio Penne</w:t>
      </w:r>
      <w:r w:rsidRPr="00F40516">
        <w:rPr>
          <w:rFonts w:asciiTheme="minorHAnsi" w:hAnsiTheme="minorHAnsi" w:cstheme="minorHAnsi"/>
          <w:color w:val="000000"/>
        </w:rPr>
        <w:t xml:space="preserve">, 1825. 195x164 mm., BNE, DIB/18/1/7863. </w:t>
      </w:r>
      <w:r w:rsidR="00472C38">
        <w:rPr>
          <w:rFonts w:asciiTheme="minorHAnsi" w:hAnsiTheme="minorHAnsi" w:cstheme="minorHAnsi"/>
          <w:color w:val="000000"/>
        </w:rPr>
        <w:fldChar w:fldCharType="begin"/>
      </w:r>
      <w:r w:rsidR="00472C38">
        <w:rPr>
          <w:rFonts w:asciiTheme="minorHAnsi" w:hAnsiTheme="minorHAnsi" w:cstheme="minorHAnsi"/>
          <w:color w:val="000000"/>
        </w:rPr>
        <w:instrText xml:space="preserve"> HYPERLINK "http://bdh.bne.es/bnesearch/detalle/bdh0000167766" </w:instrText>
      </w:r>
      <w:r w:rsidR="00472C38">
        <w:rPr>
          <w:rFonts w:asciiTheme="minorHAnsi" w:hAnsiTheme="minorHAnsi" w:cstheme="minorHAnsi"/>
          <w:color w:val="000000"/>
        </w:rPr>
      </w:r>
      <w:r w:rsidR="00472C38">
        <w:rPr>
          <w:rFonts w:asciiTheme="minorHAnsi" w:hAnsiTheme="minorHAnsi" w:cstheme="minorHAnsi"/>
          <w:color w:val="000000"/>
        </w:rPr>
        <w:fldChar w:fldCharType="separate"/>
      </w:r>
      <w:r w:rsidRPr="00472C38">
        <w:rPr>
          <w:rStyle w:val="Hipervnculo"/>
          <w:rFonts w:asciiTheme="minorHAnsi" w:hAnsiTheme="minorHAnsi" w:cstheme="minorHAnsi"/>
        </w:rPr>
        <w:t>http://bdh.bne.es/bnesearch/detalle/bdh0000167766</w:t>
      </w:r>
    </w:p>
    <w:p w:rsidR="00A54E45" w:rsidRPr="00F40516" w:rsidRDefault="00472C38" w:rsidP="00F40516">
      <w:pPr>
        <w:pStyle w:val="Textonotapie"/>
        <w:numPr>
          <w:ilvl w:val="0"/>
          <w:numId w:val="1"/>
        </w:numPr>
        <w:spacing w:line="196" w:lineRule="exac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fldChar w:fldCharType="end"/>
      </w:r>
      <w:r w:rsidR="006C7EE6" w:rsidRPr="00F40516">
        <w:rPr>
          <w:rFonts w:asciiTheme="minorHAnsi" w:hAnsiTheme="minorHAnsi" w:cstheme="minorHAnsi"/>
          <w:color w:val="000000"/>
        </w:rPr>
        <w:t xml:space="preserve">Valentín Carderera y Solano, </w:t>
      </w:r>
      <w:r w:rsidR="006C7EE6" w:rsidRPr="00F40516">
        <w:rPr>
          <w:rFonts w:asciiTheme="minorHAnsi" w:hAnsiTheme="minorHAnsi" w:cstheme="minorHAnsi"/>
          <w:i/>
          <w:color w:val="000000"/>
        </w:rPr>
        <w:t>Fachada Norte de Castel Nuovo</w:t>
      </w:r>
      <w:r w:rsidR="006C7EE6" w:rsidRPr="00F40516">
        <w:rPr>
          <w:rFonts w:asciiTheme="minorHAnsi" w:hAnsiTheme="minorHAnsi" w:cstheme="minorHAnsi"/>
          <w:color w:val="000000"/>
        </w:rPr>
        <w:t>, 1825. 120x195mm. MLG, inv</w:t>
      </w:r>
      <w:r w:rsidR="006C7EE6" w:rsidRPr="00F40516">
        <w:rPr>
          <w:rFonts w:asciiTheme="minorHAnsi" w:hAnsiTheme="minorHAnsi" w:cstheme="minorHAnsi"/>
          <w:color w:val="000000"/>
        </w:rPr>
        <w:t>. 09675.</w:t>
      </w:r>
    </w:p>
    <w:p w:rsidR="00A54E45" w:rsidRPr="00F40516" w:rsidRDefault="006C7EE6" w:rsidP="00F40516">
      <w:pPr>
        <w:pStyle w:val="Textonotapie"/>
        <w:numPr>
          <w:ilvl w:val="0"/>
          <w:numId w:val="1"/>
        </w:numPr>
        <w:spacing w:line="196" w:lineRule="exact"/>
        <w:jc w:val="both"/>
        <w:rPr>
          <w:rFonts w:asciiTheme="minorHAnsi" w:hAnsiTheme="minorHAnsi" w:cstheme="minorHAnsi"/>
          <w:color w:val="000000"/>
        </w:rPr>
      </w:pPr>
      <w:r w:rsidRPr="00F40516">
        <w:rPr>
          <w:rFonts w:asciiTheme="minorHAnsi" w:hAnsiTheme="minorHAnsi" w:cstheme="minorHAnsi"/>
          <w:color w:val="000000"/>
        </w:rPr>
        <w:t xml:space="preserve">Valentín Carderera y Solano, </w:t>
      </w:r>
      <w:r w:rsidR="00622015">
        <w:rPr>
          <w:rFonts w:asciiTheme="minorHAnsi" w:hAnsiTheme="minorHAnsi" w:cstheme="minorHAnsi"/>
          <w:i/>
          <w:iCs/>
          <w:color w:val="000000"/>
        </w:rPr>
        <w:t>El f</w:t>
      </w:r>
      <w:r w:rsidRPr="00F40516">
        <w:rPr>
          <w:rFonts w:asciiTheme="minorHAnsi" w:hAnsiTheme="minorHAnsi" w:cstheme="minorHAnsi"/>
          <w:i/>
          <w:iCs/>
          <w:color w:val="000000"/>
        </w:rPr>
        <w:t>oso de Castel Nuovo frente a la fachada principal</w:t>
      </w:r>
      <w:r w:rsidRPr="00F40516">
        <w:rPr>
          <w:rFonts w:asciiTheme="minorHAnsi" w:hAnsiTheme="minorHAnsi" w:cstheme="minorHAnsi"/>
          <w:color w:val="000000"/>
        </w:rPr>
        <w:t>, 1825. 126x184 mm. MLG, inv. 09676.</w:t>
      </w:r>
    </w:p>
    <w:p w:rsidR="00A54E45" w:rsidRPr="00F40516" w:rsidRDefault="006C7EE6" w:rsidP="00F40516">
      <w:pPr>
        <w:pStyle w:val="Textonotapie"/>
        <w:numPr>
          <w:ilvl w:val="0"/>
          <w:numId w:val="1"/>
        </w:numPr>
        <w:spacing w:line="196" w:lineRule="exact"/>
        <w:jc w:val="both"/>
        <w:rPr>
          <w:rFonts w:asciiTheme="minorHAnsi" w:hAnsiTheme="minorHAnsi" w:cstheme="minorHAnsi"/>
          <w:color w:val="000000"/>
          <w:lang w:val="en-US"/>
        </w:rPr>
      </w:pPr>
      <w:r w:rsidRPr="00F40516">
        <w:rPr>
          <w:rFonts w:asciiTheme="minorHAnsi" w:hAnsiTheme="minorHAnsi" w:cstheme="minorHAnsi"/>
          <w:color w:val="000000"/>
        </w:rPr>
        <w:t xml:space="preserve">Valentín Carderera y Solano, </w:t>
      </w:r>
      <w:r w:rsidRPr="00F40516">
        <w:rPr>
          <w:rFonts w:asciiTheme="minorHAnsi" w:hAnsiTheme="minorHAnsi" w:cstheme="minorHAnsi"/>
          <w:i/>
          <w:color w:val="000000"/>
        </w:rPr>
        <w:t>Portada de la capilla palatina, intradós del arco triunfal y ventanas del interior de Castel Nuovo</w:t>
      </w:r>
      <w:r w:rsidRPr="00F40516">
        <w:rPr>
          <w:rFonts w:asciiTheme="minorHAnsi" w:hAnsiTheme="minorHAnsi" w:cstheme="minorHAnsi"/>
          <w:color w:val="000000"/>
        </w:rPr>
        <w:t>, 18</w:t>
      </w:r>
      <w:r w:rsidRPr="00F40516">
        <w:rPr>
          <w:rFonts w:asciiTheme="minorHAnsi" w:hAnsiTheme="minorHAnsi" w:cstheme="minorHAnsi"/>
          <w:color w:val="000000"/>
        </w:rPr>
        <w:t xml:space="preserve">25.  </w:t>
      </w:r>
      <w:r w:rsidRPr="00F40516">
        <w:rPr>
          <w:rFonts w:asciiTheme="minorHAnsi" w:hAnsiTheme="minorHAnsi" w:cstheme="minorHAnsi"/>
          <w:color w:val="000000"/>
          <w:lang w:val="en-US"/>
        </w:rPr>
        <w:t>241x140 mm. BNE, DIB/18/1/7810.</w:t>
      </w:r>
      <w:r w:rsidR="00F40516">
        <w:rPr>
          <w:rFonts w:asciiTheme="minorHAnsi" w:hAnsiTheme="minorHAnsi" w:cstheme="minorHAnsi"/>
          <w:color w:val="000000"/>
          <w:lang w:val="en-US"/>
        </w:rPr>
        <w:t xml:space="preserve"> </w:t>
      </w:r>
      <w:hyperlink r:id="rId11" w:history="1">
        <w:r w:rsidR="00F40516" w:rsidRPr="00113372">
          <w:rPr>
            <w:rStyle w:val="Hipervnculo"/>
            <w:rFonts w:asciiTheme="minorHAnsi" w:hAnsiTheme="minorHAnsi" w:cstheme="minorHAnsi"/>
            <w:lang w:val="en-US"/>
          </w:rPr>
          <w:t>http://bdh.bne.es/bnesearch/detalle/bdh0000167855</w:t>
        </w:r>
      </w:hyperlink>
    </w:p>
    <w:p w:rsidR="00A54E45" w:rsidRPr="00F40516" w:rsidRDefault="006C7EE6" w:rsidP="00F40516">
      <w:pPr>
        <w:pStyle w:val="Textonotapie"/>
        <w:numPr>
          <w:ilvl w:val="0"/>
          <w:numId w:val="1"/>
        </w:numPr>
        <w:spacing w:line="196" w:lineRule="exact"/>
        <w:jc w:val="both"/>
        <w:rPr>
          <w:rFonts w:asciiTheme="minorHAnsi" w:hAnsiTheme="minorHAnsi" w:cstheme="minorHAnsi"/>
          <w:color w:val="000000"/>
          <w:lang w:val="en-US"/>
        </w:rPr>
      </w:pPr>
      <w:r w:rsidRPr="00F40516">
        <w:rPr>
          <w:rFonts w:asciiTheme="minorHAnsi" w:hAnsiTheme="minorHAnsi" w:cstheme="minorHAnsi"/>
          <w:color w:val="000000"/>
        </w:rPr>
        <w:t xml:space="preserve">Valentín Carderera y Solano, </w:t>
      </w:r>
      <w:r w:rsidRPr="00F40516">
        <w:rPr>
          <w:rFonts w:asciiTheme="minorHAnsi" w:hAnsiTheme="minorHAnsi" w:cstheme="minorHAnsi"/>
          <w:i/>
          <w:color w:val="000000"/>
        </w:rPr>
        <w:t>Encuentro de los reyes Giovanna y Alfonso en un palacio napolitano</w:t>
      </w:r>
      <w:r w:rsidRPr="00F40516">
        <w:rPr>
          <w:rFonts w:asciiTheme="minorHAnsi" w:hAnsiTheme="minorHAnsi" w:cstheme="minorHAnsi"/>
          <w:color w:val="000000"/>
        </w:rPr>
        <w:t>, 1825</w:t>
      </w:r>
      <w:r w:rsidRPr="00F40516">
        <w:rPr>
          <w:rFonts w:asciiTheme="minorHAnsi" w:hAnsiTheme="minorHAnsi" w:cstheme="minorHAnsi"/>
          <w:color w:val="000000"/>
        </w:rPr>
        <w:t xml:space="preserve">. </w:t>
      </w:r>
      <w:r w:rsidRPr="00F40516">
        <w:rPr>
          <w:rFonts w:asciiTheme="minorHAnsi" w:hAnsiTheme="minorHAnsi" w:cstheme="minorHAnsi"/>
          <w:color w:val="000000"/>
          <w:lang w:val="en-US"/>
        </w:rPr>
        <w:t>196x146 mm. BNE, DIB/18/1/7719.</w:t>
      </w:r>
      <w:r w:rsidR="00F40516">
        <w:rPr>
          <w:rFonts w:asciiTheme="minorHAnsi" w:hAnsiTheme="minorHAnsi" w:cstheme="minorHAnsi"/>
          <w:color w:val="000000"/>
          <w:lang w:val="en-US"/>
        </w:rPr>
        <w:t xml:space="preserve"> </w:t>
      </w:r>
      <w:hyperlink r:id="rId12" w:history="1">
        <w:r w:rsidR="00F40516" w:rsidRPr="00113372">
          <w:rPr>
            <w:rStyle w:val="Hipervnculo"/>
            <w:rFonts w:asciiTheme="minorHAnsi" w:hAnsiTheme="minorHAnsi" w:cstheme="minorHAnsi"/>
            <w:lang w:val="en-US"/>
          </w:rPr>
          <w:t>http://bdh.bne.es/bnesearch/detalle/bdh0000066276</w:t>
        </w:r>
      </w:hyperlink>
    </w:p>
    <w:p w:rsidR="00A54E45" w:rsidRPr="00F40516" w:rsidRDefault="006C7EE6" w:rsidP="00F40516">
      <w:pPr>
        <w:pStyle w:val="Textonotapie"/>
        <w:numPr>
          <w:ilvl w:val="0"/>
          <w:numId w:val="1"/>
        </w:numPr>
        <w:spacing w:line="196" w:lineRule="exact"/>
        <w:jc w:val="both"/>
        <w:rPr>
          <w:rFonts w:asciiTheme="minorHAnsi" w:hAnsiTheme="minorHAnsi" w:cstheme="minorHAnsi"/>
          <w:color w:val="000000"/>
        </w:rPr>
      </w:pPr>
      <w:r w:rsidRPr="00F40516">
        <w:rPr>
          <w:rFonts w:asciiTheme="minorHAnsi" w:hAnsiTheme="minorHAnsi" w:cstheme="minorHAnsi"/>
          <w:color w:val="000000"/>
        </w:rPr>
        <w:t xml:space="preserve">Valentín Carderera y Solano, </w:t>
      </w:r>
      <w:r w:rsidRPr="00F40516">
        <w:rPr>
          <w:rFonts w:asciiTheme="minorHAnsi" w:hAnsiTheme="minorHAnsi" w:cstheme="minorHAnsi"/>
          <w:i/>
          <w:color w:val="000000"/>
        </w:rPr>
        <w:t>La plaza de San Domenico Maggiore,</w:t>
      </w:r>
      <w:r w:rsidRPr="00F40516">
        <w:rPr>
          <w:rFonts w:asciiTheme="minorHAnsi" w:hAnsiTheme="minorHAnsi" w:cstheme="minorHAnsi"/>
          <w:color w:val="000000"/>
        </w:rPr>
        <w:t xml:space="preserve"> 1825. 138x202 mm. MLG, inv. 09678.</w:t>
      </w:r>
    </w:p>
    <w:p w:rsidR="00A54E45" w:rsidRPr="00F40516" w:rsidRDefault="006C7EE6" w:rsidP="00F40516">
      <w:pPr>
        <w:pStyle w:val="Textonotapie"/>
        <w:numPr>
          <w:ilvl w:val="0"/>
          <w:numId w:val="1"/>
        </w:numPr>
        <w:spacing w:line="196" w:lineRule="exact"/>
        <w:jc w:val="both"/>
        <w:rPr>
          <w:rFonts w:asciiTheme="minorHAnsi" w:hAnsiTheme="minorHAnsi" w:cstheme="minorHAnsi"/>
          <w:color w:val="000000"/>
        </w:rPr>
      </w:pPr>
      <w:r w:rsidRPr="00F40516">
        <w:rPr>
          <w:rFonts w:asciiTheme="minorHAnsi" w:hAnsiTheme="minorHAnsi" w:cstheme="minorHAnsi"/>
          <w:color w:val="000000"/>
        </w:rPr>
        <w:t>Valen</w:t>
      </w:r>
      <w:r w:rsidRPr="00F40516">
        <w:rPr>
          <w:rFonts w:asciiTheme="minorHAnsi" w:hAnsiTheme="minorHAnsi" w:cstheme="minorHAnsi"/>
          <w:color w:val="000000"/>
        </w:rPr>
        <w:t xml:space="preserve">tín Carderera y Solano, </w:t>
      </w:r>
      <w:r w:rsidRPr="00F40516">
        <w:rPr>
          <w:rFonts w:asciiTheme="minorHAnsi" w:hAnsiTheme="minorHAnsi" w:cstheme="minorHAnsi"/>
          <w:i/>
          <w:color w:val="000000"/>
        </w:rPr>
        <w:t>La plaza de San Domenico Maggiore,</w:t>
      </w:r>
      <w:r w:rsidRPr="00F40516">
        <w:rPr>
          <w:rFonts w:asciiTheme="minorHAnsi" w:hAnsiTheme="minorHAnsi" w:cstheme="minorHAnsi"/>
          <w:color w:val="000000"/>
        </w:rPr>
        <w:t xml:space="preserve"> 1825. 120x171 mm. MLG, inv. 09677.</w:t>
      </w:r>
    </w:p>
    <w:p w:rsidR="00A54E45" w:rsidRPr="00F40516" w:rsidRDefault="006C7EE6" w:rsidP="00F40516">
      <w:pPr>
        <w:pStyle w:val="Textonotapie"/>
        <w:numPr>
          <w:ilvl w:val="0"/>
          <w:numId w:val="1"/>
        </w:numPr>
        <w:spacing w:line="196" w:lineRule="exact"/>
        <w:jc w:val="both"/>
        <w:rPr>
          <w:rFonts w:asciiTheme="minorHAnsi" w:hAnsiTheme="minorHAnsi" w:cstheme="minorHAnsi"/>
          <w:color w:val="000000"/>
        </w:rPr>
      </w:pPr>
      <w:r w:rsidRPr="00F40516">
        <w:rPr>
          <w:rFonts w:asciiTheme="minorHAnsi" w:hAnsiTheme="minorHAnsi" w:cstheme="minorHAnsi"/>
          <w:color w:val="000000"/>
        </w:rPr>
        <w:t xml:space="preserve">Valentín Carderera y Solano, </w:t>
      </w:r>
      <w:r w:rsidRPr="00F40516">
        <w:rPr>
          <w:rFonts w:asciiTheme="minorHAnsi" w:hAnsiTheme="minorHAnsi" w:cstheme="minorHAnsi"/>
          <w:i/>
          <w:iCs/>
          <w:color w:val="000000"/>
        </w:rPr>
        <w:t xml:space="preserve">El puente Nuevo y la </w:t>
      </w:r>
      <w:r w:rsidRPr="00F40516">
        <w:rPr>
          <w:rFonts w:asciiTheme="minorHAnsi" w:hAnsiTheme="minorHAnsi" w:cstheme="minorHAnsi"/>
          <w:i/>
          <w:color w:val="000000"/>
        </w:rPr>
        <w:t>muralla de Nápoles en el entorno de la Porta a Carbonara,</w:t>
      </w:r>
      <w:r w:rsidRPr="00F40516">
        <w:rPr>
          <w:rFonts w:asciiTheme="minorHAnsi" w:hAnsiTheme="minorHAnsi" w:cstheme="minorHAnsi"/>
          <w:color w:val="000000"/>
        </w:rPr>
        <w:t xml:space="preserve"> 1825. 220x292 mm. BNE, DIB/18/1/7858.</w:t>
      </w:r>
      <w:r w:rsidRPr="00F40516">
        <w:rPr>
          <w:rFonts w:asciiTheme="minorHAnsi" w:hAnsiTheme="minorHAnsi" w:cstheme="minorHAnsi"/>
          <w:color w:val="000000"/>
        </w:rPr>
        <w:t xml:space="preserve"> </w:t>
      </w:r>
      <w:hyperlink r:id="rId13" w:history="1">
        <w:r w:rsidRPr="00472C38">
          <w:rPr>
            <w:rFonts w:asciiTheme="minorHAnsi" w:hAnsiTheme="minorHAnsi" w:cstheme="minorHAnsi"/>
            <w:color w:val="2F5496" w:themeColor="accent1" w:themeShade="BF"/>
            <w:u w:val="single"/>
          </w:rPr>
          <w:t>http://bdh.bne.es/bnesearch/detalle/bdh0000187584</w:t>
        </w:r>
      </w:hyperlink>
    </w:p>
    <w:p w:rsidR="00A54E45" w:rsidRPr="00F40516" w:rsidRDefault="006C7EE6" w:rsidP="00F40516">
      <w:pPr>
        <w:pStyle w:val="Textonotapie"/>
        <w:numPr>
          <w:ilvl w:val="0"/>
          <w:numId w:val="1"/>
        </w:numPr>
        <w:spacing w:line="196" w:lineRule="exact"/>
        <w:jc w:val="both"/>
        <w:rPr>
          <w:rFonts w:asciiTheme="minorHAnsi" w:hAnsiTheme="minorHAnsi" w:cstheme="minorHAnsi"/>
          <w:color w:val="000000"/>
        </w:rPr>
      </w:pPr>
      <w:r w:rsidRPr="00F40516">
        <w:rPr>
          <w:rFonts w:asciiTheme="minorHAnsi" w:hAnsiTheme="minorHAnsi" w:cstheme="minorHAnsi"/>
          <w:color w:val="000000"/>
        </w:rPr>
        <w:t xml:space="preserve">Valentín Carderera y Solano, </w:t>
      </w:r>
      <w:r w:rsidRPr="00F40516">
        <w:rPr>
          <w:rFonts w:asciiTheme="minorHAnsi" w:hAnsiTheme="minorHAnsi" w:cstheme="minorHAnsi"/>
          <w:i/>
          <w:color w:val="000000"/>
        </w:rPr>
        <w:t>El Puente Nuevo en la Porta a Carbonara,</w:t>
      </w:r>
      <w:r w:rsidRPr="00F40516">
        <w:rPr>
          <w:rFonts w:asciiTheme="minorHAnsi" w:hAnsiTheme="minorHAnsi" w:cstheme="minorHAnsi"/>
          <w:color w:val="000000"/>
        </w:rPr>
        <w:t xml:space="preserve"> 1825. 194x241 mm. MLG, inv. 09673.</w:t>
      </w:r>
    </w:p>
    <w:p w:rsidR="00A54E45" w:rsidRPr="00472C38" w:rsidRDefault="006C7EE6" w:rsidP="00472C38">
      <w:pPr>
        <w:pStyle w:val="Textonotapie"/>
        <w:numPr>
          <w:ilvl w:val="0"/>
          <w:numId w:val="1"/>
        </w:numPr>
        <w:spacing w:line="196" w:lineRule="exact"/>
        <w:jc w:val="both"/>
        <w:rPr>
          <w:rFonts w:asciiTheme="minorHAnsi" w:hAnsiTheme="minorHAnsi" w:cstheme="minorHAnsi"/>
          <w:color w:val="000000"/>
        </w:rPr>
      </w:pPr>
      <w:r w:rsidRPr="00F40516">
        <w:rPr>
          <w:rFonts w:asciiTheme="minorHAnsi" w:hAnsiTheme="minorHAnsi" w:cstheme="minorHAnsi"/>
          <w:color w:val="000000"/>
        </w:rPr>
        <w:t xml:space="preserve">Valentín Carderera y Solano, </w:t>
      </w:r>
      <w:r w:rsidRPr="00F40516">
        <w:rPr>
          <w:rFonts w:asciiTheme="minorHAnsi" w:hAnsiTheme="minorHAnsi" w:cstheme="minorHAnsi"/>
          <w:i/>
          <w:color w:val="000000"/>
        </w:rPr>
        <w:t>Fachad</w:t>
      </w:r>
      <w:r w:rsidRPr="00F40516">
        <w:rPr>
          <w:rFonts w:asciiTheme="minorHAnsi" w:hAnsiTheme="minorHAnsi" w:cstheme="minorHAnsi"/>
          <w:i/>
          <w:color w:val="000000"/>
        </w:rPr>
        <w:t>a del palacio Orsini di Gravina</w:t>
      </w:r>
      <w:r w:rsidRPr="00F40516">
        <w:rPr>
          <w:rFonts w:asciiTheme="minorHAnsi" w:hAnsiTheme="minorHAnsi" w:cstheme="minorHAnsi"/>
          <w:color w:val="000000"/>
        </w:rPr>
        <w:t xml:space="preserve">, 1825. 215x117. BNE, DIB/18/1/7878. </w:t>
      </w:r>
      <w:r w:rsidR="00472C38">
        <w:rPr>
          <w:rFonts w:asciiTheme="minorHAnsi" w:hAnsiTheme="minorHAnsi" w:cstheme="minorHAnsi"/>
          <w:color w:val="000000"/>
        </w:rPr>
        <w:t xml:space="preserve"> </w:t>
      </w:r>
      <w:hyperlink r:id="rId14" w:history="1">
        <w:r w:rsidR="00472C38" w:rsidRPr="00113372">
          <w:rPr>
            <w:rStyle w:val="Hipervnculo"/>
            <w:rFonts w:asciiTheme="minorHAnsi" w:hAnsiTheme="minorHAnsi" w:cstheme="minorHAnsi"/>
          </w:rPr>
          <w:t>http://bdh.bne.es/bnesearch/detalle/bdh0000167773</w:t>
        </w:r>
      </w:hyperlink>
    </w:p>
    <w:p w:rsidR="00A54E45" w:rsidRPr="00F40516" w:rsidRDefault="006C7EE6" w:rsidP="00F40516">
      <w:pPr>
        <w:pStyle w:val="Textonotapie"/>
        <w:numPr>
          <w:ilvl w:val="0"/>
          <w:numId w:val="1"/>
        </w:numPr>
        <w:spacing w:line="196" w:lineRule="exact"/>
        <w:jc w:val="both"/>
        <w:rPr>
          <w:rFonts w:asciiTheme="minorHAnsi" w:hAnsiTheme="minorHAnsi" w:cstheme="minorHAnsi"/>
          <w:color w:val="000000"/>
        </w:rPr>
      </w:pPr>
      <w:r w:rsidRPr="00F40516">
        <w:rPr>
          <w:rFonts w:asciiTheme="minorHAnsi" w:hAnsiTheme="minorHAnsi" w:cstheme="minorHAnsi"/>
          <w:color w:val="000000"/>
        </w:rPr>
        <w:t xml:space="preserve">Valentin </w:t>
      </w:r>
      <w:proofErr w:type="gramStart"/>
      <w:r w:rsidRPr="00F40516">
        <w:rPr>
          <w:rFonts w:asciiTheme="minorHAnsi" w:hAnsiTheme="minorHAnsi" w:cstheme="minorHAnsi"/>
          <w:color w:val="000000"/>
        </w:rPr>
        <w:t xml:space="preserve">Carderera,  </w:t>
      </w:r>
      <w:r w:rsidRPr="00F40516">
        <w:rPr>
          <w:rFonts w:asciiTheme="minorHAnsi" w:hAnsiTheme="minorHAnsi" w:cstheme="minorHAnsi"/>
          <w:i/>
          <w:color w:val="000000"/>
        </w:rPr>
        <w:t>Patio</w:t>
      </w:r>
      <w:proofErr w:type="gramEnd"/>
      <w:r w:rsidRPr="00F40516">
        <w:rPr>
          <w:rFonts w:asciiTheme="minorHAnsi" w:hAnsiTheme="minorHAnsi" w:cstheme="minorHAnsi"/>
          <w:i/>
          <w:color w:val="000000"/>
        </w:rPr>
        <w:t xml:space="preserve"> de una casa en Nápoles en la antigua iglesia</w:t>
      </w:r>
      <w:r w:rsidRPr="00F40516">
        <w:rPr>
          <w:rFonts w:asciiTheme="minorHAnsi" w:hAnsiTheme="minorHAnsi" w:cstheme="minorHAnsi"/>
          <w:i/>
          <w:color w:val="000000"/>
        </w:rPr>
        <w:t xml:space="preserve"> de San Giovanni a Nilo</w:t>
      </w:r>
      <w:r w:rsidRPr="00F40516">
        <w:rPr>
          <w:rFonts w:asciiTheme="minorHAnsi" w:hAnsiTheme="minorHAnsi" w:cstheme="minorHAnsi"/>
          <w:color w:val="000000"/>
        </w:rPr>
        <w:t>, 1825. 201x129 mm. BNE, DIB 18/1/7726</w:t>
      </w:r>
      <w:r w:rsidRPr="00F40516">
        <w:rPr>
          <w:rFonts w:asciiTheme="minorHAnsi" w:hAnsiTheme="minorHAnsi" w:cstheme="minorHAnsi"/>
          <w:color w:val="000000"/>
        </w:rPr>
        <w:t>.</w:t>
      </w:r>
      <w:r w:rsidR="00472C38">
        <w:rPr>
          <w:rFonts w:asciiTheme="minorHAnsi" w:hAnsiTheme="minorHAnsi" w:cstheme="minorHAnsi"/>
          <w:color w:val="000000"/>
        </w:rPr>
        <w:t xml:space="preserve"> </w:t>
      </w:r>
      <w:r w:rsidRPr="00F40516">
        <w:rPr>
          <w:rFonts w:asciiTheme="minorHAnsi" w:hAnsiTheme="minorHAnsi" w:cstheme="minorHAnsi"/>
          <w:color w:val="000000"/>
        </w:rPr>
        <w:t xml:space="preserve"> </w:t>
      </w:r>
      <w:hyperlink r:id="rId15" w:history="1">
        <w:r w:rsidR="00472C38" w:rsidRPr="00472C38">
          <w:rPr>
            <w:rStyle w:val="Hipervnculo"/>
            <w:rFonts w:asciiTheme="minorHAnsi" w:hAnsiTheme="minorHAnsi" w:cstheme="minorHAnsi"/>
          </w:rPr>
          <w:t>http://bdh.bne.es/bnesearch/detalle/bdh0000066275</w:t>
        </w:r>
      </w:hyperlink>
    </w:p>
    <w:p w:rsidR="00A54E45" w:rsidRPr="00F40516" w:rsidRDefault="006C7EE6" w:rsidP="00F40516">
      <w:pPr>
        <w:pStyle w:val="Textonotapie"/>
        <w:numPr>
          <w:ilvl w:val="0"/>
          <w:numId w:val="1"/>
        </w:numPr>
        <w:spacing w:line="196" w:lineRule="exact"/>
        <w:jc w:val="both"/>
        <w:rPr>
          <w:rFonts w:asciiTheme="minorHAnsi" w:hAnsiTheme="minorHAnsi" w:cstheme="minorHAnsi"/>
          <w:color w:val="000000"/>
        </w:rPr>
      </w:pPr>
      <w:r w:rsidRPr="00F40516">
        <w:rPr>
          <w:rFonts w:asciiTheme="minorHAnsi" w:hAnsiTheme="minorHAnsi" w:cstheme="minorHAnsi"/>
          <w:color w:val="000000"/>
        </w:rPr>
        <w:t xml:space="preserve">Valentin Carderera, </w:t>
      </w:r>
      <w:r w:rsidRPr="00F40516">
        <w:rPr>
          <w:rFonts w:asciiTheme="minorHAnsi" w:hAnsiTheme="minorHAnsi" w:cstheme="minorHAnsi"/>
          <w:i/>
          <w:color w:val="000000"/>
        </w:rPr>
        <w:t>Vista de área urbana interior</w:t>
      </w:r>
      <w:r w:rsidRPr="00F40516">
        <w:rPr>
          <w:rFonts w:asciiTheme="minorHAnsi" w:hAnsiTheme="minorHAnsi" w:cstheme="minorHAnsi"/>
          <w:color w:val="000000"/>
        </w:rPr>
        <w:t>, 1825. 134x193. BNE, DIB/1</w:t>
      </w:r>
      <w:r w:rsidRPr="00F40516">
        <w:rPr>
          <w:rFonts w:asciiTheme="minorHAnsi" w:hAnsiTheme="minorHAnsi" w:cstheme="minorHAnsi"/>
          <w:color w:val="000000"/>
        </w:rPr>
        <w:t xml:space="preserve">8/1/7879. </w:t>
      </w:r>
      <w:hyperlink r:id="rId16" w:history="1">
        <w:r w:rsidRPr="00472C38">
          <w:rPr>
            <w:rFonts w:asciiTheme="minorHAnsi" w:hAnsiTheme="minorHAnsi" w:cstheme="minorHAnsi"/>
            <w:color w:val="2F5496" w:themeColor="accent1" w:themeShade="BF"/>
            <w:u w:val="single"/>
          </w:rPr>
          <w:t>http://bdh.bne.es/bnesearch/detalle/bdh0000167770</w:t>
        </w:r>
      </w:hyperlink>
    </w:p>
    <w:p w:rsidR="00A54E45" w:rsidRPr="00F40516" w:rsidRDefault="006C7EE6" w:rsidP="00F40516">
      <w:pPr>
        <w:pStyle w:val="Textonotapie"/>
        <w:numPr>
          <w:ilvl w:val="0"/>
          <w:numId w:val="1"/>
        </w:numPr>
        <w:spacing w:line="196" w:lineRule="exact"/>
        <w:jc w:val="both"/>
        <w:rPr>
          <w:rFonts w:asciiTheme="minorHAnsi" w:hAnsiTheme="minorHAnsi" w:cstheme="minorHAnsi"/>
          <w:color w:val="000000"/>
        </w:rPr>
      </w:pPr>
      <w:r w:rsidRPr="00F40516">
        <w:rPr>
          <w:rFonts w:asciiTheme="minorHAnsi" w:hAnsiTheme="minorHAnsi" w:cstheme="minorHAnsi"/>
          <w:color w:val="000000"/>
        </w:rPr>
        <w:t xml:space="preserve">Valentin Carderera, </w:t>
      </w:r>
      <w:r w:rsidRPr="00F40516">
        <w:rPr>
          <w:rFonts w:asciiTheme="minorHAnsi" w:hAnsiTheme="minorHAnsi" w:cstheme="minorHAnsi"/>
          <w:i/>
          <w:color w:val="000000"/>
        </w:rPr>
        <w:t>Plaza con fuente en Sorrento</w:t>
      </w:r>
      <w:r w:rsidRPr="00F40516">
        <w:rPr>
          <w:rFonts w:asciiTheme="minorHAnsi" w:hAnsiTheme="minorHAnsi" w:cstheme="minorHAnsi"/>
          <w:color w:val="000000"/>
        </w:rPr>
        <w:t>, 1824-1825. 224x224. MLG, inv. 09679.</w:t>
      </w:r>
    </w:p>
    <w:p w:rsidR="00A54E45" w:rsidRPr="00F40516" w:rsidRDefault="006C7EE6" w:rsidP="00F40516">
      <w:pPr>
        <w:pStyle w:val="Textonotapie"/>
        <w:numPr>
          <w:ilvl w:val="0"/>
          <w:numId w:val="1"/>
        </w:numPr>
        <w:spacing w:line="196" w:lineRule="exact"/>
        <w:jc w:val="both"/>
        <w:rPr>
          <w:rFonts w:asciiTheme="minorHAnsi" w:hAnsiTheme="minorHAnsi" w:cstheme="minorHAnsi"/>
          <w:color w:val="000000"/>
        </w:rPr>
      </w:pPr>
      <w:r w:rsidRPr="00F40516">
        <w:rPr>
          <w:rFonts w:asciiTheme="minorHAnsi" w:hAnsiTheme="minorHAnsi" w:cstheme="minorHAnsi"/>
          <w:color w:val="000000"/>
        </w:rPr>
        <w:t xml:space="preserve">Valentin Carderera, </w:t>
      </w:r>
      <w:r w:rsidRPr="00F40516">
        <w:rPr>
          <w:rFonts w:asciiTheme="minorHAnsi" w:hAnsiTheme="minorHAnsi" w:cstheme="minorHAnsi"/>
          <w:i/>
          <w:color w:val="000000"/>
        </w:rPr>
        <w:t>Mujer de Capri</w:t>
      </w:r>
      <w:r w:rsidRPr="00F40516">
        <w:rPr>
          <w:rFonts w:asciiTheme="minorHAnsi" w:hAnsiTheme="minorHAnsi" w:cstheme="minorHAnsi"/>
          <w:color w:val="000000"/>
        </w:rPr>
        <w:t>, 1824-</w:t>
      </w:r>
      <w:r w:rsidRPr="00F40516">
        <w:rPr>
          <w:rFonts w:asciiTheme="minorHAnsi" w:hAnsiTheme="minorHAnsi" w:cstheme="minorHAnsi"/>
          <w:color w:val="000000"/>
        </w:rPr>
        <w:t xml:space="preserve">1825. </w:t>
      </w:r>
      <w:r w:rsidRPr="00F40516">
        <w:rPr>
          <w:rFonts w:asciiTheme="minorHAnsi" w:hAnsiTheme="minorHAnsi" w:cstheme="minorHAnsi"/>
          <w:color w:val="000000"/>
          <w:lang w:val="en-US"/>
        </w:rPr>
        <w:t xml:space="preserve">219x145. </w:t>
      </w:r>
      <w:r w:rsidRPr="00F40516">
        <w:rPr>
          <w:rFonts w:asciiTheme="minorHAnsi" w:hAnsiTheme="minorHAnsi" w:cstheme="minorHAnsi"/>
          <w:color w:val="000000"/>
        </w:rPr>
        <w:t>BNE, DIB/18/1/1181.</w:t>
      </w:r>
      <w:r w:rsidR="00F40516" w:rsidRPr="00F40516">
        <w:rPr>
          <w:rFonts w:asciiTheme="minorHAnsi" w:hAnsiTheme="minorHAnsi" w:cstheme="minorHAnsi"/>
          <w:color w:val="000000"/>
        </w:rPr>
        <w:t xml:space="preserve"> </w:t>
      </w:r>
      <w:hyperlink r:id="rId17" w:history="1">
        <w:r w:rsidR="00F40516" w:rsidRPr="00113372">
          <w:rPr>
            <w:rStyle w:val="Hipervnculo"/>
            <w:rFonts w:asciiTheme="minorHAnsi" w:hAnsiTheme="minorHAnsi" w:cstheme="minorHAnsi"/>
          </w:rPr>
          <w:t>http://bdh.bne.es/bnesearch/detalle/bdh0000212401</w:t>
        </w:r>
      </w:hyperlink>
    </w:p>
    <w:p w:rsidR="00A54E45" w:rsidRPr="00F40516" w:rsidRDefault="006C7EE6" w:rsidP="00F40516">
      <w:pPr>
        <w:pStyle w:val="Textonotapie"/>
        <w:numPr>
          <w:ilvl w:val="0"/>
          <w:numId w:val="1"/>
        </w:numPr>
        <w:spacing w:line="196" w:lineRule="exact"/>
        <w:jc w:val="both"/>
        <w:rPr>
          <w:rFonts w:asciiTheme="minorHAnsi" w:hAnsiTheme="minorHAnsi" w:cstheme="minorHAnsi"/>
          <w:color w:val="000000"/>
        </w:rPr>
      </w:pPr>
      <w:r w:rsidRPr="00F40516">
        <w:rPr>
          <w:rFonts w:asciiTheme="minorHAnsi" w:hAnsiTheme="minorHAnsi" w:cstheme="minorHAnsi"/>
          <w:color w:val="000000"/>
        </w:rPr>
        <w:t xml:space="preserve">Valentin Carderera, </w:t>
      </w:r>
      <w:r w:rsidRPr="00F40516">
        <w:rPr>
          <w:rFonts w:asciiTheme="minorHAnsi" w:hAnsiTheme="minorHAnsi" w:cstheme="minorHAnsi"/>
          <w:i/>
          <w:color w:val="000000"/>
        </w:rPr>
        <w:t>Paisaje de Posillipo con el palacio de la reina Giovanna</w:t>
      </w:r>
      <w:r w:rsidRPr="00F40516">
        <w:rPr>
          <w:rFonts w:asciiTheme="minorHAnsi" w:hAnsiTheme="minorHAnsi" w:cstheme="minorHAnsi"/>
          <w:color w:val="000000"/>
        </w:rPr>
        <w:t xml:space="preserve">, 1824-1825. 221x389 mm. </w:t>
      </w:r>
      <w:r w:rsidRPr="00F40516">
        <w:rPr>
          <w:rFonts w:asciiTheme="minorHAnsi" w:hAnsiTheme="minorHAnsi" w:cstheme="minorHAnsi"/>
          <w:color w:val="000000"/>
        </w:rPr>
        <w:t>MH, inv. 01903.</w:t>
      </w:r>
    </w:p>
    <w:p w:rsidR="00A54E45" w:rsidRPr="00F40516" w:rsidRDefault="006C7EE6" w:rsidP="00F40516">
      <w:pPr>
        <w:pStyle w:val="Textonotapie"/>
        <w:numPr>
          <w:ilvl w:val="0"/>
          <w:numId w:val="1"/>
        </w:numPr>
        <w:spacing w:line="196" w:lineRule="exact"/>
        <w:jc w:val="both"/>
        <w:rPr>
          <w:rFonts w:asciiTheme="minorHAnsi" w:hAnsiTheme="minorHAnsi" w:cstheme="minorHAnsi"/>
          <w:color w:val="000000"/>
        </w:rPr>
      </w:pPr>
      <w:r w:rsidRPr="00F40516">
        <w:rPr>
          <w:rFonts w:asciiTheme="minorHAnsi" w:hAnsiTheme="minorHAnsi" w:cstheme="minorHAnsi"/>
          <w:color w:val="000000"/>
        </w:rPr>
        <w:t xml:space="preserve">Valentin Carderera, </w:t>
      </w:r>
      <w:r w:rsidRPr="00F40516">
        <w:rPr>
          <w:rFonts w:asciiTheme="minorHAnsi" w:hAnsiTheme="minorHAnsi" w:cstheme="minorHAnsi"/>
          <w:i/>
          <w:color w:val="000000"/>
        </w:rPr>
        <w:t>Atrio del palacio de Donn’Anna en Posillipo</w:t>
      </w:r>
      <w:r w:rsidRPr="00F40516">
        <w:rPr>
          <w:rFonts w:asciiTheme="minorHAnsi" w:hAnsiTheme="minorHAnsi" w:cstheme="minorHAnsi"/>
          <w:color w:val="000000"/>
        </w:rPr>
        <w:t>, 1824-1825. 240x282 mm. MLG, inv. 09681.</w:t>
      </w:r>
    </w:p>
    <w:p w:rsidR="00A54E45" w:rsidRPr="00472C38" w:rsidRDefault="006C7EE6" w:rsidP="00F40516">
      <w:pPr>
        <w:pStyle w:val="Textonotapie"/>
        <w:numPr>
          <w:ilvl w:val="0"/>
          <w:numId w:val="1"/>
        </w:numPr>
        <w:spacing w:line="196" w:lineRule="exact"/>
        <w:jc w:val="both"/>
        <w:rPr>
          <w:rStyle w:val="Hipervnculo"/>
          <w:rFonts w:asciiTheme="minorHAnsi" w:hAnsiTheme="minorHAnsi" w:cstheme="minorHAnsi"/>
        </w:rPr>
      </w:pPr>
      <w:r w:rsidRPr="00F40516">
        <w:rPr>
          <w:rFonts w:asciiTheme="minorHAnsi" w:hAnsiTheme="minorHAnsi" w:cstheme="minorHAnsi"/>
          <w:color w:val="000000"/>
        </w:rPr>
        <w:t xml:space="preserve">Valentín Carderera y Solano, </w:t>
      </w:r>
      <w:r w:rsidRPr="00F40516">
        <w:rPr>
          <w:rFonts w:asciiTheme="minorHAnsi" w:hAnsiTheme="minorHAnsi" w:cstheme="minorHAnsi"/>
          <w:i/>
          <w:color w:val="000000"/>
        </w:rPr>
        <w:t>Ábside seiscientista de la iglesia de San Giorgio Maggiore</w:t>
      </w:r>
      <w:r w:rsidRPr="00F40516">
        <w:rPr>
          <w:rFonts w:asciiTheme="minorHAnsi" w:hAnsiTheme="minorHAnsi" w:cstheme="minorHAnsi"/>
          <w:color w:val="000000"/>
        </w:rPr>
        <w:t xml:space="preserve">, 1825. 351x238 mm. BNE, DIB/18/1/7812. </w:t>
      </w:r>
      <w:r w:rsidR="00472C38">
        <w:rPr>
          <w:rFonts w:asciiTheme="minorHAnsi" w:hAnsiTheme="minorHAnsi" w:cstheme="minorHAnsi"/>
          <w:color w:val="000000"/>
        </w:rPr>
        <w:fldChar w:fldCharType="begin"/>
      </w:r>
      <w:r w:rsidR="00472C38">
        <w:rPr>
          <w:rFonts w:asciiTheme="minorHAnsi" w:hAnsiTheme="minorHAnsi" w:cstheme="minorHAnsi"/>
          <w:color w:val="000000"/>
        </w:rPr>
        <w:instrText xml:space="preserve"> HYPERLINK "http://bdh.bne.es/bnesearch/detalle/bdh0000167854" </w:instrText>
      </w:r>
      <w:r w:rsidR="00472C38">
        <w:rPr>
          <w:rFonts w:asciiTheme="minorHAnsi" w:hAnsiTheme="minorHAnsi" w:cstheme="minorHAnsi"/>
          <w:color w:val="000000"/>
        </w:rPr>
      </w:r>
      <w:r w:rsidR="00472C38">
        <w:rPr>
          <w:rFonts w:asciiTheme="minorHAnsi" w:hAnsiTheme="minorHAnsi" w:cstheme="minorHAnsi"/>
          <w:color w:val="000000"/>
        </w:rPr>
        <w:fldChar w:fldCharType="separate"/>
      </w:r>
      <w:r w:rsidRPr="00472C38">
        <w:rPr>
          <w:rStyle w:val="Hipervnculo"/>
          <w:rFonts w:asciiTheme="minorHAnsi" w:hAnsiTheme="minorHAnsi" w:cstheme="minorHAnsi"/>
        </w:rPr>
        <w:t>http://bdh.bne.es/bnesearch/detalle/bdh0000167854</w:t>
      </w:r>
    </w:p>
    <w:p w:rsidR="00A54E45" w:rsidRPr="00F40516" w:rsidRDefault="00472C38" w:rsidP="00F40516">
      <w:pPr>
        <w:pStyle w:val="Textonotapie"/>
        <w:numPr>
          <w:ilvl w:val="0"/>
          <w:numId w:val="1"/>
        </w:numPr>
        <w:spacing w:line="196" w:lineRule="exac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fldChar w:fldCharType="end"/>
      </w:r>
      <w:r w:rsidR="006C7EE6" w:rsidRPr="00F40516">
        <w:rPr>
          <w:rFonts w:asciiTheme="minorHAnsi" w:hAnsiTheme="minorHAnsi" w:cstheme="minorHAnsi"/>
          <w:color w:val="000000"/>
        </w:rPr>
        <w:t xml:space="preserve">Valentín Carderera y Solano, </w:t>
      </w:r>
      <w:r w:rsidR="00622015">
        <w:rPr>
          <w:rFonts w:asciiTheme="minorHAnsi" w:hAnsiTheme="minorHAnsi" w:cstheme="minorHAnsi"/>
          <w:i/>
          <w:color w:val="000000"/>
        </w:rPr>
        <w:t>T</w:t>
      </w:r>
      <w:r w:rsidR="006C7EE6" w:rsidRPr="00F40516">
        <w:rPr>
          <w:rFonts w:asciiTheme="minorHAnsi" w:hAnsiTheme="minorHAnsi" w:cstheme="minorHAnsi"/>
          <w:i/>
          <w:color w:val="000000"/>
        </w:rPr>
        <w:t>ramo transversal</w:t>
      </w:r>
      <w:r w:rsidR="006C7EE6" w:rsidRPr="00F40516">
        <w:rPr>
          <w:rFonts w:asciiTheme="minorHAnsi" w:hAnsiTheme="minorHAnsi" w:cstheme="minorHAnsi"/>
          <w:color w:val="000000"/>
        </w:rPr>
        <w:t xml:space="preserve"> </w:t>
      </w:r>
      <w:r w:rsidR="006C7EE6" w:rsidRPr="00F40516">
        <w:rPr>
          <w:rFonts w:asciiTheme="minorHAnsi" w:hAnsiTheme="minorHAnsi" w:cstheme="minorHAnsi"/>
          <w:i/>
          <w:color w:val="000000"/>
        </w:rPr>
        <w:t>de la basilica de</w:t>
      </w:r>
      <w:r w:rsidR="006C7EE6" w:rsidRPr="00F40516">
        <w:rPr>
          <w:rFonts w:asciiTheme="minorHAnsi" w:hAnsiTheme="minorHAnsi" w:cstheme="minorHAnsi"/>
          <w:color w:val="000000"/>
        </w:rPr>
        <w:t xml:space="preserve"> </w:t>
      </w:r>
      <w:r w:rsidR="006C7EE6" w:rsidRPr="00F40516">
        <w:rPr>
          <w:rFonts w:asciiTheme="minorHAnsi" w:hAnsiTheme="minorHAnsi" w:cstheme="minorHAnsi"/>
          <w:i/>
          <w:color w:val="000000"/>
        </w:rPr>
        <w:t>San Domenico Maggiore,</w:t>
      </w:r>
      <w:r w:rsidR="006C7EE6" w:rsidRPr="00F40516">
        <w:rPr>
          <w:rFonts w:asciiTheme="minorHAnsi" w:hAnsiTheme="minorHAnsi" w:cstheme="minorHAnsi"/>
          <w:color w:val="000000"/>
        </w:rPr>
        <w:t xml:space="preserve"> 1825. 200x121 mm. MLG, inv. </w:t>
      </w:r>
      <w:r w:rsidR="006C7EE6" w:rsidRPr="00F40516">
        <w:rPr>
          <w:rFonts w:asciiTheme="minorHAnsi" w:hAnsiTheme="minorHAnsi" w:cstheme="minorHAnsi"/>
          <w:color w:val="000000"/>
        </w:rPr>
        <w:lastRenderedPageBreak/>
        <w:t>09322.</w:t>
      </w:r>
    </w:p>
    <w:p w:rsidR="00A54E45" w:rsidRPr="00F40516" w:rsidRDefault="006C7EE6" w:rsidP="00F40516">
      <w:pPr>
        <w:pStyle w:val="Textonotapie"/>
        <w:numPr>
          <w:ilvl w:val="0"/>
          <w:numId w:val="1"/>
        </w:numPr>
        <w:spacing w:line="196" w:lineRule="exact"/>
        <w:jc w:val="both"/>
        <w:rPr>
          <w:rFonts w:asciiTheme="minorHAnsi" w:hAnsiTheme="minorHAnsi" w:cstheme="minorHAnsi"/>
          <w:color w:val="000000"/>
        </w:rPr>
      </w:pPr>
      <w:r w:rsidRPr="00F40516">
        <w:rPr>
          <w:rFonts w:asciiTheme="minorHAnsi" w:hAnsiTheme="minorHAnsi" w:cstheme="minorHAnsi"/>
          <w:color w:val="000000"/>
        </w:rPr>
        <w:t>Valentín Car</w:t>
      </w:r>
      <w:r w:rsidRPr="00F40516">
        <w:rPr>
          <w:rFonts w:asciiTheme="minorHAnsi" w:hAnsiTheme="minorHAnsi" w:cstheme="minorHAnsi"/>
          <w:color w:val="000000"/>
        </w:rPr>
        <w:t xml:space="preserve">derera y Solano, </w:t>
      </w:r>
      <w:r w:rsidRPr="00F40516">
        <w:rPr>
          <w:rFonts w:asciiTheme="minorHAnsi" w:hAnsiTheme="minorHAnsi" w:cstheme="minorHAnsi"/>
          <w:i/>
          <w:color w:val="000000"/>
        </w:rPr>
        <w:t>Tramo de las naves</w:t>
      </w:r>
      <w:r w:rsidRPr="00F40516">
        <w:rPr>
          <w:rFonts w:asciiTheme="minorHAnsi" w:hAnsiTheme="minorHAnsi" w:cstheme="minorHAnsi"/>
          <w:color w:val="000000"/>
        </w:rPr>
        <w:t xml:space="preserve"> </w:t>
      </w:r>
      <w:r w:rsidRPr="00F40516">
        <w:rPr>
          <w:rFonts w:asciiTheme="minorHAnsi" w:hAnsiTheme="minorHAnsi" w:cstheme="minorHAnsi"/>
          <w:i/>
          <w:color w:val="000000"/>
        </w:rPr>
        <w:t>de la basilica de</w:t>
      </w:r>
      <w:r w:rsidRPr="00F40516">
        <w:rPr>
          <w:rFonts w:asciiTheme="minorHAnsi" w:hAnsiTheme="minorHAnsi" w:cstheme="minorHAnsi"/>
          <w:color w:val="000000"/>
        </w:rPr>
        <w:t xml:space="preserve"> </w:t>
      </w:r>
      <w:r w:rsidRPr="00F40516">
        <w:rPr>
          <w:rFonts w:asciiTheme="minorHAnsi" w:hAnsiTheme="minorHAnsi" w:cstheme="minorHAnsi"/>
          <w:i/>
          <w:color w:val="000000"/>
        </w:rPr>
        <w:t>San Domenico Maggiore en correspondencia con la capilla del Crucifijo,</w:t>
      </w:r>
      <w:r w:rsidRPr="00F40516">
        <w:rPr>
          <w:rFonts w:asciiTheme="minorHAnsi" w:hAnsiTheme="minorHAnsi" w:cstheme="minorHAnsi"/>
          <w:color w:val="000000"/>
        </w:rPr>
        <w:t xml:space="preserve"> 1825. 290x161 mm. MLG, inv. 09107.</w:t>
      </w:r>
    </w:p>
    <w:p w:rsidR="00A54E45" w:rsidRPr="00F40516" w:rsidRDefault="006C7EE6" w:rsidP="00F40516">
      <w:pPr>
        <w:pStyle w:val="Textonotapie"/>
        <w:numPr>
          <w:ilvl w:val="0"/>
          <w:numId w:val="1"/>
        </w:numPr>
        <w:spacing w:line="196" w:lineRule="exact"/>
        <w:jc w:val="both"/>
        <w:rPr>
          <w:rFonts w:asciiTheme="minorHAnsi" w:hAnsiTheme="minorHAnsi" w:cstheme="minorHAnsi"/>
          <w:color w:val="000000"/>
        </w:rPr>
      </w:pPr>
      <w:r w:rsidRPr="00F40516">
        <w:rPr>
          <w:rFonts w:asciiTheme="minorHAnsi" w:hAnsiTheme="minorHAnsi" w:cstheme="minorHAnsi"/>
          <w:color w:val="000000"/>
        </w:rPr>
        <w:t xml:space="preserve">Valentín Carderera y Solano, </w:t>
      </w:r>
      <w:r w:rsidRPr="00F40516">
        <w:rPr>
          <w:rFonts w:asciiTheme="minorHAnsi" w:hAnsiTheme="minorHAnsi" w:cstheme="minorHAnsi"/>
          <w:i/>
          <w:color w:val="000000"/>
        </w:rPr>
        <w:t>Portada de la iglesia de San Giovanni a Carbonara</w:t>
      </w:r>
      <w:r w:rsidR="00622015">
        <w:rPr>
          <w:rFonts w:asciiTheme="minorHAnsi" w:hAnsiTheme="minorHAnsi" w:cstheme="minorHAnsi"/>
          <w:i/>
          <w:color w:val="000000"/>
        </w:rPr>
        <w:t>,</w:t>
      </w:r>
      <w:r w:rsidRPr="00F40516">
        <w:rPr>
          <w:rFonts w:asciiTheme="minorHAnsi" w:hAnsiTheme="minorHAnsi" w:cstheme="minorHAnsi"/>
          <w:color w:val="000000"/>
        </w:rPr>
        <w:t xml:space="preserve"> 1825. 213x139 mm.</w:t>
      </w:r>
      <w:r w:rsidRPr="00F40516">
        <w:rPr>
          <w:rFonts w:asciiTheme="minorHAnsi" w:hAnsiTheme="minorHAnsi" w:cstheme="minorHAnsi"/>
          <w:color w:val="000000"/>
        </w:rPr>
        <w:t xml:space="preserve"> MLG, inv. 09680.</w:t>
      </w:r>
    </w:p>
    <w:p w:rsidR="00A54E45" w:rsidRPr="00F40516" w:rsidRDefault="006C7EE6" w:rsidP="00F40516">
      <w:pPr>
        <w:pStyle w:val="Textonotapie"/>
        <w:numPr>
          <w:ilvl w:val="0"/>
          <w:numId w:val="1"/>
        </w:numPr>
        <w:spacing w:line="196" w:lineRule="exact"/>
        <w:jc w:val="both"/>
        <w:rPr>
          <w:rFonts w:asciiTheme="minorHAnsi" w:hAnsiTheme="minorHAnsi" w:cstheme="minorHAnsi"/>
          <w:color w:val="000000"/>
        </w:rPr>
      </w:pPr>
      <w:r w:rsidRPr="00F40516">
        <w:rPr>
          <w:rFonts w:asciiTheme="minorHAnsi" w:hAnsiTheme="minorHAnsi" w:cstheme="minorHAnsi"/>
          <w:color w:val="000000"/>
        </w:rPr>
        <w:t xml:space="preserve">Valentín Carderera y Solano, </w:t>
      </w:r>
      <w:r w:rsidR="00472C38">
        <w:rPr>
          <w:rFonts w:asciiTheme="minorHAnsi" w:hAnsiTheme="minorHAnsi" w:cstheme="minorHAnsi"/>
          <w:i/>
          <w:color w:val="000000"/>
        </w:rPr>
        <w:t>I</w:t>
      </w:r>
      <w:r w:rsidRPr="00F40516">
        <w:rPr>
          <w:rFonts w:asciiTheme="minorHAnsi" w:hAnsiTheme="minorHAnsi" w:cstheme="minorHAnsi"/>
          <w:i/>
          <w:color w:val="000000"/>
        </w:rPr>
        <w:t>glesia d</w:t>
      </w:r>
      <w:r w:rsidR="00472C38">
        <w:rPr>
          <w:rFonts w:asciiTheme="minorHAnsi" w:hAnsiTheme="minorHAnsi" w:cstheme="minorHAnsi"/>
          <w:i/>
          <w:color w:val="000000"/>
        </w:rPr>
        <w:t>e Sant</w:t>
      </w:r>
      <w:r w:rsidR="00622015">
        <w:rPr>
          <w:rFonts w:asciiTheme="minorHAnsi" w:hAnsiTheme="minorHAnsi" w:cstheme="minorHAnsi"/>
          <w:i/>
          <w:color w:val="000000"/>
        </w:rPr>
        <w:t>’</w:t>
      </w:r>
      <w:bookmarkStart w:id="0" w:name="_GoBack"/>
      <w:bookmarkEnd w:id="0"/>
      <w:r w:rsidR="00472C38">
        <w:rPr>
          <w:rFonts w:asciiTheme="minorHAnsi" w:hAnsiTheme="minorHAnsi" w:cstheme="minorHAnsi"/>
          <w:i/>
          <w:color w:val="000000"/>
        </w:rPr>
        <w:t>Aniello</w:t>
      </w:r>
      <w:r w:rsidRPr="00F40516">
        <w:rPr>
          <w:rFonts w:asciiTheme="minorHAnsi" w:hAnsiTheme="minorHAnsi" w:cstheme="minorHAnsi"/>
          <w:i/>
          <w:color w:val="000000"/>
        </w:rPr>
        <w:t>,</w:t>
      </w:r>
      <w:r w:rsidRPr="00F40516">
        <w:rPr>
          <w:rFonts w:asciiTheme="minorHAnsi" w:hAnsiTheme="minorHAnsi" w:cstheme="minorHAnsi"/>
          <w:color w:val="000000"/>
        </w:rPr>
        <w:t xml:space="preserve"> 1825. 200x142 mm. BNE, DIB/18/1/7725.</w:t>
      </w:r>
      <w:r w:rsidRPr="00F40516">
        <w:rPr>
          <w:rFonts w:asciiTheme="minorHAnsi" w:hAnsiTheme="minorHAnsi" w:cstheme="minorHAnsi"/>
          <w:color w:val="000000"/>
        </w:rPr>
        <w:t xml:space="preserve"> </w:t>
      </w:r>
      <w:hyperlink r:id="rId18" w:history="1">
        <w:r w:rsidRPr="00472C38">
          <w:rPr>
            <w:rFonts w:asciiTheme="minorHAnsi" w:hAnsiTheme="minorHAnsi" w:cstheme="minorHAnsi"/>
            <w:color w:val="2F5496" w:themeColor="accent1" w:themeShade="BF"/>
            <w:u w:val="single"/>
          </w:rPr>
          <w:t>http://bdh.bne.es/bnesearch/detalle/bdh0000066272</w:t>
        </w:r>
      </w:hyperlink>
    </w:p>
    <w:sectPr w:rsidR="00A54E45" w:rsidRPr="00F40516" w:rsidSect="00F40516">
      <w:pgSz w:w="12240" w:h="15840"/>
      <w:pgMar w:top="1440" w:right="1084" w:bottom="1053" w:left="52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7EE6" w:rsidRDefault="006C7EE6">
      <w:r>
        <w:separator/>
      </w:r>
    </w:p>
  </w:endnote>
  <w:endnote w:type="continuationSeparator" w:id="0">
    <w:p w:rsidR="006C7EE6" w:rsidRDefault="006C7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7EE6" w:rsidRDefault="006C7EE6">
      <w:r>
        <w:rPr>
          <w:color w:val="000000"/>
        </w:rPr>
        <w:separator/>
      </w:r>
    </w:p>
  </w:footnote>
  <w:footnote w:type="continuationSeparator" w:id="0">
    <w:p w:rsidR="006C7EE6" w:rsidRDefault="006C7E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AA10E7"/>
    <w:multiLevelType w:val="multilevel"/>
    <w:tmpl w:val="1E2034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37"/>
  <w:proofState w:grammar="clean"/>
  <w:defaultTabStop w:val="709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54E45"/>
    <w:rsid w:val="000D704D"/>
    <w:rsid w:val="003820EF"/>
    <w:rsid w:val="00472C38"/>
    <w:rsid w:val="00622015"/>
    <w:rsid w:val="006C7EE6"/>
    <w:rsid w:val="008E7C2E"/>
    <w:rsid w:val="00A54E45"/>
    <w:rsid w:val="00D57D62"/>
    <w:rsid w:val="00F40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5544CE"/>
  <w15:docId w15:val="{F31DD1FC-DF6C-D744-A16F-BBD11DF57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Arial Unicode MS"/>
        <w:kern w:val="3"/>
        <w:sz w:val="24"/>
        <w:szCs w:val="24"/>
        <w:lang w:val="es-E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Descripci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Textonotapie">
    <w:name w:val="footnote text"/>
    <w:basedOn w:val="Standard"/>
    <w:rPr>
      <w:sz w:val="20"/>
      <w:szCs w:val="20"/>
    </w:rPr>
  </w:style>
  <w:style w:type="character" w:customStyle="1" w:styleId="NumberingSymbols">
    <w:name w:val="Numbering Symbols"/>
  </w:style>
  <w:style w:type="character" w:customStyle="1" w:styleId="Internetlink">
    <w:name w:val="Internet link"/>
    <w:rPr>
      <w:color w:val="000080"/>
      <w:u w:val="single"/>
      <w:lang/>
    </w:rPr>
  </w:style>
  <w:style w:type="character" w:styleId="Hipervnculo">
    <w:name w:val="Hyperlink"/>
    <w:basedOn w:val="Fuentedeprrafopredeter"/>
    <w:uiPriority w:val="99"/>
    <w:unhideWhenUsed/>
    <w:rsid w:val="00F4051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405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dh.bne.es/bnesearch/detalle/bdh0000167840" TargetMode="External"/><Relationship Id="rId13" Type="http://schemas.openxmlformats.org/officeDocument/2006/relationships/hyperlink" Target="http://bdh.bne.es/bnesearch/detalle/bdh0000187584" TargetMode="External"/><Relationship Id="rId18" Type="http://schemas.openxmlformats.org/officeDocument/2006/relationships/hyperlink" Target="http://bdh.bne.es/bnesearch/detalle/bdh0000066272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dh.bne.es/bnesearch/detalle/bdh0000167845" TargetMode="External"/><Relationship Id="rId12" Type="http://schemas.openxmlformats.org/officeDocument/2006/relationships/hyperlink" Target="http://bdh.bne.es/bnesearch/detalle/bdh0000066276" TargetMode="External"/><Relationship Id="rId17" Type="http://schemas.openxmlformats.org/officeDocument/2006/relationships/hyperlink" Target="http://bdh.bne.es/bnesearch/detalle/bdh0000212401" TargetMode="External"/><Relationship Id="rId2" Type="http://schemas.openxmlformats.org/officeDocument/2006/relationships/styles" Target="styles.xml"/><Relationship Id="rId16" Type="http://schemas.openxmlformats.org/officeDocument/2006/relationships/hyperlink" Target="http://bdh.bne.es/bnesearch/detalle/bdh0000167770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bdh.bne.es/bnesearch/detalle/bdh0000167855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bdh.bne.es/bnesearch/detalle/bdh0000066275" TargetMode="External"/><Relationship Id="rId10" Type="http://schemas.openxmlformats.org/officeDocument/2006/relationships/hyperlink" Target="http://bdh.bne.es/bnesearch/detalle/bdh0000068740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bdh.bne.es/bnesearch/detalle/bdh0000167855" TargetMode="External"/><Relationship Id="rId14" Type="http://schemas.openxmlformats.org/officeDocument/2006/relationships/hyperlink" Target="http://bdh.bne.es/bnesearch/detalle/bdh0000167773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1101</Words>
  <Characters>5694</Characters>
  <Application>Microsoft Office Word</Application>
  <DocSecurity>0</DocSecurity>
  <Lines>81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Plaza</dc:creator>
  <cp:lastModifiedBy>carlos plaza</cp:lastModifiedBy>
  <cp:revision>7</cp:revision>
  <cp:lastPrinted>2021-10-21T16:32:00Z</cp:lastPrinted>
  <dcterms:created xsi:type="dcterms:W3CDTF">2021-10-21T14:32:00Z</dcterms:created>
  <dcterms:modified xsi:type="dcterms:W3CDTF">2021-10-21T16:33:00Z</dcterms:modified>
</cp:coreProperties>
</file>