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A4EB0" w14:textId="77777777" w:rsidR="009E59FE" w:rsidRPr="008E7D19" w:rsidRDefault="009E59FE" w:rsidP="009E59FE">
      <w:pPr>
        <w:spacing w:line="432" w:lineRule="exact"/>
        <w:jc w:val="both"/>
        <w:rPr>
          <w:rFonts w:ascii="Calibri" w:hAnsi="Calibri" w:cs="Calibri"/>
          <w:sz w:val="36"/>
          <w:szCs w:val="36"/>
        </w:rPr>
      </w:pPr>
      <w:r w:rsidRPr="008E7D19">
        <w:rPr>
          <w:rFonts w:ascii="Calibri" w:hAnsi="Calibri" w:cs="Calibri"/>
          <w:sz w:val="36"/>
          <w:szCs w:val="36"/>
        </w:rPr>
        <w:t>Il Manifesto di una moderna architettura religiosa.</w:t>
      </w:r>
    </w:p>
    <w:p w14:paraId="18C9BBC3" w14:textId="7DB97E99" w:rsidR="009E59FE" w:rsidRPr="008E7D19" w:rsidRDefault="009E59FE" w:rsidP="009E59FE">
      <w:pPr>
        <w:spacing w:line="432" w:lineRule="exact"/>
        <w:jc w:val="both"/>
        <w:rPr>
          <w:rFonts w:ascii="Calibri" w:hAnsi="Calibri" w:cs="Calibri"/>
          <w:sz w:val="36"/>
          <w:szCs w:val="36"/>
        </w:rPr>
      </w:pPr>
      <w:r w:rsidRPr="008E7D19">
        <w:rPr>
          <w:rFonts w:ascii="Calibri" w:hAnsi="Calibri" w:cs="Calibri"/>
          <w:sz w:val="36"/>
          <w:szCs w:val="36"/>
        </w:rPr>
        <w:t>La cappella di montagna di Alberto Sartoris a Lourtier</w:t>
      </w:r>
    </w:p>
    <w:p w14:paraId="64003266" w14:textId="77777777" w:rsidR="009E59FE" w:rsidRDefault="009E59FE" w:rsidP="009E59FE">
      <w:pPr>
        <w:spacing w:line="264" w:lineRule="exact"/>
        <w:jc w:val="both"/>
        <w:rPr>
          <w:rFonts w:ascii="Calibri" w:hAnsi="Calibri" w:cs="Calibri"/>
          <w:sz w:val="22"/>
          <w:szCs w:val="22"/>
        </w:rPr>
      </w:pPr>
    </w:p>
    <w:p w14:paraId="09A9D46F" w14:textId="32CD0A95" w:rsidR="009E59FE" w:rsidRPr="00540BD8" w:rsidRDefault="009E59FE" w:rsidP="009E59FE">
      <w:pPr>
        <w:spacing w:line="264" w:lineRule="exact"/>
        <w:jc w:val="both"/>
        <w:rPr>
          <w:rFonts w:ascii="Calibri" w:hAnsi="Calibri" w:cs="Calibri"/>
          <w:b/>
          <w:bCs/>
          <w:sz w:val="22"/>
          <w:szCs w:val="22"/>
        </w:rPr>
      </w:pPr>
      <w:r w:rsidRPr="00540BD8">
        <w:rPr>
          <w:rFonts w:ascii="Calibri" w:hAnsi="Calibri" w:cs="Calibri"/>
          <w:b/>
          <w:bCs/>
          <w:sz w:val="22"/>
          <w:szCs w:val="22"/>
        </w:rPr>
        <w:t>Didascalie</w:t>
      </w:r>
    </w:p>
    <w:p w14:paraId="53475C1F" w14:textId="77777777" w:rsidR="009E59FE" w:rsidRDefault="009E59FE" w:rsidP="009E59FE">
      <w:pPr>
        <w:spacing w:line="264" w:lineRule="exact"/>
        <w:jc w:val="both"/>
        <w:rPr>
          <w:rFonts w:ascii="Calibri" w:hAnsi="Calibri" w:cs="Calibri"/>
          <w:sz w:val="22"/>
          <w:szCs w:val="22"/>
        </w:rPr>
      </w:pPr>
    </w:p>
    <w:p w14:paraId="73A5FB22" w14:textId="77777777" w:rsidR="009E59FE" w:rsidRDefault="009E59FE" w:rsidP="009E59FE">
      <w:pPr>
        <w:spacing w:line="264" w:lineRule="exact"/>
        <w:jc w:val="both"/>
        <w:rPr>
          <w:rFonts w:ascii="Calibri" w:hAnsi="Calibri" w:cs="Calibri"/>
          <w:sz w:val="22"/>
          <w:szCs w:val="22"/>
        </w:rPr>
      </w:pPr>
      <w:r w:rsidRPr="00C8207F">
        <w:rPr>
          <w:rFonts w:ascii="Calibri" w:hAnsi="Calibri" w:cs="Calibri"/>
          <w:sz w:val="22"/>
          <w:szCs w:val="22"/>
        </w:rPr>
        <w:t xml:space="preserve">Fig. 1. Modello in </w:t>
      </w:r>
      <w:r>
        <w:rPr>
          <w:rFonts w:ascii="Calibri" w:hAnsi="Calibri" w:cs="Calibri"/>
          <w:sz w:val="22"/>
          <w:szCs w:val="22"/>
        </w:rPr>
        <w:t>gesso</w:t>
      </w:r>
      <w:r w:rsidRPr="00C8207F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1932</w:t>
      </w:r>
      <w:r w:rsidRPr="00C8207F">
        <w:rPr>
          <w:rFonts w:ascii="Calibri" w:hAnsi="Calibri" w:cs="Calibri"/>
          <w:sz w:val="22"/>
          <w:szCs w:val="22"/>
        </w:rPr>
        <w:t xml:space="preserve">, fotografia di Emile </w:t>
      </w:r>
      <w:r w:rsidRPr="00D02CF8">
        <w:rPr>
          <w:rFonts w:ascii="Calibri" w:hAnsi="Calibri" w:cs="Calibri"/>
          <w:sz w:val="22"/>
          <w:szCs w:val="22"/>
        </w:rPr>
        <w:t>Gös</w:t>
      </w:r>
      <w:r w:rsidRPr="00C8207F">
        <w:rPr>
          <w:rFonts w:ascii="Calibri" w:hAnsi="Calibri" w:cs="Calibri"/>
          <w:sz w:val="22"/>
          <w:szCs w:val="22"/>
        </w:rPr>
        <w:t xml:space="preserve"> (</w:t>
      </w:r>
      <w:r>
        <w:rPr>
          <w:rFonts w:ascii="Calibri" w:hAnsi="Calibri" w:cs="Calibri"/>
          <w:sz w:val="22"/>
          <w:szCs w:val="22"/>
        </w:rPr>
        <w:t>Acm-</w:t>
      </w:r>
      <w:r w:rsidRPr="00C8207F">
        <w:rPr>
          <w:rFonts w:ascii="Calibri" w:hAnsi="Calibri" w:cs="Calibri"/>
          <w:sz w:val="22"/>
          <w:szCs w:val="22"/>
        </w:rPr>
        <w:t>EPFL)</w:t>
      </w:r>
      <w:r>
        <w:rPr>
          <w:rFonts w:ascii="Calibri" w:hAnsi="Calibri" w:cs="Calibri"/>
          <w:sz w:val="22"/>
          <w:szCs w:val="22"/>
        </w:rPr>
        <w:t>.</w:t>
      </w:r>
    </w:p>
    <w:p w14:paraId="41A03A71" w14:textId="7B92323B" w:rsidR="009E59FE" w:rsidRPr="00C8207F" w:rsidRDefault="009E59FE" w:rsidP="009E59FE">
      <w:pPr>
        <w:spacing w:line="264" w:lineRule="exact"/>
        <w:jc w:val="both"/>
        <w:rPr>
          <w:rFonts w:ascii="Calibri" w:hAnsi="Calibri" w:cs="Calibri"/>
          <w:sz w:val="22"/>
          <w:szCs w:val="22"/>
        </w:rPr>
      </w:pPr>
      <w:r w:rsidRPr="00C8207F">
        <w:rPr>
          <w:rFonts w:ascii="Calibri" w:hAnsi="Calibri" w:cs="Calibri"/>
          <w:sz w:val="22"/>
          <w:szCs w:val="22"/>
        </w:rPr>
        <w:t>Fi</w:t>
      </w:r>
      <w:r>
        <w:rPr>
          <w:rFonts w:ascii="Calibri" w:hAnsi="Calibri" w:cs="Calibri"/>
          <w:sz w:val="22"/>
          <w:szCs w:val="22"/>
        </w:rPr>
        <w:t>g</w:t>
      </w:r>
      <w:r w:rsidRPr="00C8207F">
        <w:rPr>
          <w:rFonts w:ascii="Calibri" w:hAnsi="Calibri" w:cs="Calibri"/>
          <w:sz w:val="22"/>
          <w:szCs w:val="22"/>
        </w:rPr>
        <w:t>.</w:t>
      </w:r>
      <w:r w:rsidR="00540BD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2.</w:t>
      </w:r>
      <w:r w:rsidRPr="00C8207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Vista del fronte sud </w:t>
      </w:r>
      <w:r w:rsidRPr="00C8207F"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cs="Calibri"/>
          <w:sz w:val="22"/>
          <w:szCs w:val="22"/>
        </w:rPr>
        <w:t>lla cappella di</w:t>
      </w:r>
      <w:r w:rsidRPr="00C8207F">
        <w:rPr>
          <w:rFonts w:ascii="Calibri" w:hAnsi="Calibri" w:cs="Calibri"/>
          <w:sz w:val="22"/>
          <w:szCs w:val="22"/>
        </w:rPr>
        <w:t xml:space="preserve"> Notre Dame </w:t>
      </w:r>
      <w:proofErr w:type="spellStart"/>
      <w:r w:rsidRPr="00C8207F">
        <w:rPr>
          <w:rFonts w:ascii="Calibri" w:hAnsi="Calibri" w:cs="Calibri"/>
          <w:sz w:val="22"/>
          <w:szCs w:val="22"/>
        </w:rPr>
        <w:t>du</w:t>
      </w:r>
      <w:proofErr w:type="spellEnd"/>
      <w:r w:rsidRPr="00C8207F">
        <w:rPr>
          <w:rFonts w:ascii="Calibri" w:hAnsi="Calibri" w:cs="Calibri"/>
          <w:sz w:val="22"/>
          <w:szCs w:val="22"/>
        </w:rPr>
        <w:t xml:space="preserve"> Bon </w:t>
      </w:r>
      <w:proofErr w:type="spellStart"/>
      <w:r w:rsidRPr="00C8207F">
        <w:rPr>
          <w:rFonts w:ascii="Calibri" w:hAnsi="Calibri" w:cs="Calibri"/>
          <w:sz w:val="22"/>
          <w:szCs w:val="22"/>
        </w:rPr>
        <w:t>Conseil</w:t>
      </w:r>
      <w:proofErr w:type="spellEnd"/>
      <w:r w:rsidRPr="00C8207F">
        <w:rPr>
          <w:rFonts w:ascii="Calibri" w:hAnsi="Calibri" w:cs="Calibri"/>
          <w:sz w:val="22"/>
          <w:szCs w:val="22"/>
        </w:rPr>
        <w:t>, Lourtier, 18 settembre 1932</w:t>
      </w:r>
      <w:r>
        <w:rPr>
          <w:rFonts w:ascii="Calibri" w:hAnsi="Calibri" w:cs="Calibri"/>
          <w:sz w:val="22"/>
          <w:szCs w:val="22"/>
        </w:rPr>
        <w:t>,</w:t>
      </w:r>
      <w:r w:rsidRPr="00DA77E2">
        <w:rPr>
          <w:rFonts w:ascii="Calibri" w:hAnsi="Calibri" w:cs="Calibri"/>
          <w:sz w:val="22"/>
          <w:szCs w:val="22"/>
        </w:rPr>
        <w:t xml:space="preserve"> </w:t>
      </w:r>
      <w:r w:rsidRPr="00C8207F">
        <w:rPr>
          <w:rFonts w:ascii="Calibri" w:hAnsi="Calibri" w:cs="Calibri"/>
          <w:sz w:val="22"/>
          <w:szCs w:val="22"/>
        </w:rPr>
        <w:t xml:space="preserve">fotografia di Emile </w:t>
      </w:r>
      <w:r w:rsidRPr="00D02CF8">
        <w:rPr>
          <w:rFonts w:ascii="Calibri" w:hAnsi="Calibri" w:cs="Calibri"/>
          <w:sz w:val="22"/>
          <w:szCs w:val="22"/>
        </w:rPr>
        <w:t>Gös</w:t>
      </w:r>
      <w:r w:rsidRPr="00C8207F">
        <w:rPr>
          <w:rFonts w:ascii="Calibri" w:hAnsi="Calibri" w:cs="Calibri"/>
          <w:sz w:val="22"/>
          <w:szCs w:val="22"/>
        </w:rPr>
        <w:t xml:space="preserve"> (Acm-EPFL).</w:t>
      </w:r>
    </w:p>
    <w:p w14:paraId="3AEEDAE4" w14:textId="77777777" w:rsidR="009E59FE" w:rsidRDefault="009E59FE" w:rsidP="009E59FE">
      <w:pPr>
        <w:spacing w:line="264" w:lineRule="exac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Fig. 3. Vista del fronte nord del campanile, </w:t>
      </w:r>
      <w:r w:rsidRPr="00C8207F">
        <w:rPr>
          <w:rFonts w:ascii="Calibri" w:hAnsi="Calibri" w:cs="Calibri"/>
          <w:sz w:val="22"/>
          <w:szCs w:val="22"/>
        </w:rPr>
        <w:t xml:space="preserve">fotografia di Emile </w:t>
      </w:r>
      <w:r w:rsidRPr="00D02CF8">
        <w:rPr>
          <w:rFonts w:ascii="Calibri" w:hAnsi="Calibri" w:cs="Calibri"/>
          <w:sz w:val="22"/>
          <w:szCs w:val="22"/>
        </w:rPr>
        <w:t>Gös</w:t>
      </w:r>
      <w:r w:rsidRPr="00C8207F">
        <w:rPr>
          <w:rFonts w:ascii="Calibri" w:hAnsi="Calibri" w:cs="Calibri"/>
          <w:sz w:val="22"/>
          <w:szCs w:val="22"/>
        </w:rPr>
        <w:t xml:space="preserve"> (Acm-EPFL).</w:t>
      </w:r>
    </w:p>
    <w:p w14:paraId="78502E7F" w14:textId="77777777" w:rsidR="009E59FE" w:rsidRDefault="009E59FE" w:rsidP="009E59FE">
      <w:pPr>
        <w:spacing w:line="264" w:lineRule="exact"/>
        <w:jc w:val="both"/>
        <w:rPr>
          <w:rFonts w:ascii="Calibri" w:hAnsi="Calibri" w:cs="Calibri"/>
          <w:sz w:val="22"/>
          <w:szCs w:val="22"/>
        </w:rPr>
      </w:pPr>
      <w:r w:rsidRPr="00C8207F">
        <w:rPr>
          <w:rFonts w:ascii="Calibri" w:hAnsi="Calibri" w:cs="Calibri"/>
          <w:sz w:val="22"/>
          <w:szCs w:val="22"/>
        </w:rPr>
        <w:t xml:space="preserve">Fig. </w:t>
      </w:r>
      <w:r>
        <w:rPr>
          <w:rFonts w:ascii="Calibri" w:hAnsi="Calibri" w:cs="Calibri"/>
          <w:sz w:val="22"/>
          <w:szCs w:val="22"/>
        </w:rPr>
        <w:t>4</w:t>
      </w:r>
      <w:r w:rsidRPr="00C8207F">
        <w:rPr>
          <w:rFonts w:ascii="Calibri" w:hAnsi="Calibri" w:cs="Calibri"/>
          <w:sz w:val="22"/>
          <w:szCs w:val="22"/>
        </w:rPr>
        <w:t xml:space="preserve">. Interno della </w:t>
      </w:r>
      <w:r>
        <w:rPr>
          <w:rFonts w:ascii="Calibri" w:hAnsi="Calibri" w:cs="Calibri"/>
          <w:sz w:val="22"/>
          <w:szCs w:val="22"/>
        </w:rPr>
        <w:t>cappella</w:t>
      </w:r>
      <w:r w:rsidRPr="00C8207F">
        <w:rPr>
          <w:rFonts w:ascii="Calibri" w:hAnsi="Calibri" w:cs="Calibri"/>
          <w:sz w:val="22"/>
          <w:szCs w:val="22"/>
        </w:rPr>
        <w:t xml:space="preserve"> prima dell’intervento di riqualificazione,</w:t>
      </w:r>
      <w:r>
        <w:rPr>
          <w:rFonts w:ascii="Calibri" w:hAnsi="Calibri" w:cs="Calibri"/>
          <w:sz w:val="22"/>
          <w:szCs w:val="22"/>
        </w:rPr>
        <w:t xml:space="preserve"> 1954 (A</w:t>
      </w:r>
      <w:r w:rsidRPr="00C8207F">
        <w:rPr>
          <w:rFonts w:ascii="Calibri" w:hAnsi="Calibri" w:cs="Calibri"/>
          <w:sz w:val="22"/>
          <w:szCs w:val="22"/>
        </w:rPr>
        <w:t>cm-EPFL</w:t>
      </w:r>
      <w:r>
        <w:rPr>
          <w:rFonts w:ascii="Calibri" w:hAnsi="Calibri" w:cs="Calibri"/>
          <w:sz w:val="22"/>
          <w:szCs w:val="22"/>
        </w:rPr>
        <w:t>)</w:t>
      </w:r>
      <w:r w:rsidRPr="00C8207F">
        <w:rPr>
          <w:rFonts w:ascii="Calibri" w:hAnsi="Calibri" w:cs="Calibri"/>
          <w:sz w:val="22"/>
          <w:szCs w:val="22"/>
        </w:rPr>
        <w:t>.</w:t>
      </w:r>
    </w:p>
    <w:p w14:paraId="3714BDE4" w14:textId="3A6D88C1" w:rsidR="009E59FE" w:rsidRPr="00C8207F" w:rsidRDefault="009E59FE" w:rsidP="009E59FE">
      <w:pPr>
        <w:spacing w:line="264" w:lineRule="exact"/>
        <w:jc w:val="both"/>
        <w:rPr>
          <w:rFonts w:ascii="Calibri" w:hAnsi="Calibri" w:cs="Calibri"/>
          <w:sz w:val="22"/>
          <w:szCs w:val="22"/>
        </w:rPr>
      </w:pPr>
      <w:r w:rsidRPr="00C8207F">
        <w:rPr>
          <w:rFonts w:ascii="Calibri" w:hAnsi="Calibri" w:cs="Calibri"/>
          <w:sz w:val="22"/>
          <w:szCs w:val="22"/>
        </w:rPr>
        <w:t>Fig</w:t>
      </w:r>
      <w:r w:rsidR="00540BD8">
        <w:rPr>
          <w:rFonts w:ascii="Calibri" w:hAnsi="Calibri" w:cs="Calibri"/>
          <w:sz w:val="22"/>
          <w:szCs w:val="22"/>
        </w:rPr>
        <w:t>g</w:t>
      </w:r>
      <w:r w:rsidRPr="00C8207F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 xml:space="preserve">5-6. </w:t>
      </w:r>
      <w:r w:rsidRPr="00C8207F">
        <w:rPr>
          <w:rFonts w:ascii="Calibri" w:hAnsi="Calibri" w:cs="Calibri"/>
          <w:sz w:val="22"/>
          <w:szCs w:val="22"/>
        </w:rPr>
        <w:t xml:space="preserve">Vetrate restaurate di </w:t>
      </w:r>
      <w:r w:rsidR="00540BD8">
        <w:rPr>
          <w:rFonts w:ascii="Calibri" w:hAnsi="Calibri" w:cs="Calibri"/>
          <w:sz w:val="22"/>
          <w:szCs w:val="22"/>
        </w:rPr>
        <w:t xml:space="preserve">Albert </w:t>
      </w:r>
      <w:r w:rsidRPr="00C8207F">
        <w:rPr>
          <w:rFonts w:ascii="Calibri" w:hAnsi="Calibri" w:cs="Calibri"/>
          <w:sz w:val="22"/>
          <w:szCs w:val="22"/>
        </w:rPr>
        <w:t xml:space="preserve">Gaeng e Carla Prina, </w:t>
      </w:r>
      <w:r>
        <w:rPr>
          <w:rFonts w:ascii="Calibri" w:hAnsi="Calibri" w:cs="Calibri"/>
          <w:sz w:val="22"/>
          <w:szCs w:val="22"/>
        </w:rPr>
        <w:t>1966 (</w:t>
      </w:r>
      <w:r w:rsidRPr="00C8207F">
        <w:rPr>
          <w:rFonts w:ascii="Calibri" w:hAnsi="Calibri" w:cs="Calibri"/>
          <w:sz w:val="22"/>
          <w:szCs w:val="22"/>
        </w:rPr>
        <w:t>Acm-EPFL</w:t>
      </w:r>
      <w:r>
        <w:rPr>
          <w:rFonts w:ascii="Calibri" w:hAnsi="Calibri" w:cs="Calibri"/>
          <w:sz w:val="22"/>
          <w:szCs w:val="22"/>
        </w:rPr>
        <w:t>)</w:t>
      </w:r>
      <w:r w:rsidRPr="00C8207F">
        <w:rPr>
          <w:rFonts w:ascii="Calibri" w:hAnsi="Calibri" w:cs="Calibri"/>
          <w:sz w:val="22"/>
          <w:szCs w:val="22"/>
        </w:rPr>
        <w:t>.</w:t>
      </w:r>
    </w:p>
    <w:p w14:paraId="31C5A221" w14:textId="03345BE3" w:rsidR="009E59FE" w:rsidRPr="00C8207F" w:rsidRDefault="009E59FE" w:rsidP="009E59FE">
      <w:pPr>
        <w:spacing w:line="264" w:lineRule="exact"/>
        <w:jc w:val="both"/>
        <w:rPr>
          <w:rFonts w:ascii="Calibri" w:hAnsi="Calibri" w:cs="Calibri"/>
          <w:sz w:val="22"/>
          <w:szCs w:val="22"/>
        </w:rPr>
      </w:pPr>
      <w:r w:rsidRPr="00C8207F">
        <w:rPr>
          <w:rFonts w:ascii="Calibri" w:hAnsi="Calibri" w:cs="Calibri"/>
          <w:sz w:val="22"/>
          <w:szCs w:val="22"/>
        </w:rPr>
        <w:t>Fig</w:t>
      </w:r>
      <w:r w:rsidR="00540BD8">
        <w:rPr>
          <w:rFonts w:ascii="Calibri" w:hAnsi="Calibri" w:cs="Calibri"/>
          <w:sz w:val="22"/>
          <w:szCs w:val="22"/>
        </w:rPr>
        <w:t>g</w:t>
      </w:r>
      <w:r w:rsidRPr="00C8207F">
        <w:rPr>
          <w:rFonts w:ascii="Calibri" w:hAnsi="Calibri" w:cs="Calibri"/>
          <w:sz w:val="22"/>
          <w:szCs w:val="22"/>
        </w:rPr>
        <w:t>.</w:t>
      </w:r>
      <w:r w:rsidR="00540BD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7-8. Vista del fronte sud</w:t>
      </w:r>
      <w:r w:rsidR="00540BD8"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est e dell’interno</w:t>
      </w:r>
      <w:r w:rsidRPr="00C8207F">
        <w:rPr>
          <w:rFonts w:ascii="Calibri" w:hAnsi="Calibri" w:cs="Calibri"/>
          <w:sz w:val="22"/>
          <w:szCs w:val="22"/>
        </w:rPr>
        <w:t xml:space="preserve">, 1968 </w:t>
      </w:r>
      <w:r>
        <w:rPr>
          <w:rFonts w:ascii="Calibri" w:hAnsi="Calibri" w:cs="Calibri"/>
          <w:sz w:val="22"/>
          <w:szCs w:val="22"/>
        </w:rPr>
        <w:t>(A</w:t>
      </w:r>
      <w:r w:rsidRPr="00C8207F">
        <w:rPr>
          <w:rFonts w:ascii="Calibri" w:hAnsi="Calibri" w:cs="Calibri"/>
          <w:sz w:val="22"/>
          <w:szCs w:val="22"/>
        </w:rPr>
        <w:t>cm-EPFL)</w:t>
      </w:r>
      <w:r>
        <w:rPr>
          <w:rFonts w:ascii="Calibri" w:hAnsi="Calibri" w:cs="Calibri"/>
          <w:sz w:val="22"/>
          <w:szCs w:val="22"/>
        </w:rPr>
        <w:t>.</w:t>
      </w:r>
    </w:p>
    <w:p w14:paraId="05E99EB7" w14:textId="4B8688A1" w:rsidR="009E59FE" w:rsidRPr="00C8207F" w:rsidRDefault="009E59FE" w:rsidP="009E59FE">
      <w:pPr>
        <w:spacing w:line="264" w:lineRule="exact"/>
        <w:jc w:val="both"/>
        <w:rPr>
          <w:rFonts w:ascii="Calibri" w:hAnsi="Calibri" w:cs="Calibri"/>
          <w:sz w:val="22"/>
          <w:szCs w:val="22"/>
        </w:rPr>
      </w:pPr>
      <w:r w:rsidRPr="00C8207F">
        <w:rPr>
          <w:rFonts w:ascii="Calibri" w:hAnsi="Calibri" w:cs="Calibri"/>
          <w:sz w:val="22"/>
          <w:szCs w:val="22"/>
        </w:rPr>
        <w:t>Fig</w:t>
      </w:r>
      <w:r w:rsidR="00540BD8">
        <w:rPr>
          <w:rFonts w:ascii="Calibri" w:hAnsi="Calibri" w:cs="Calibri"/>
          <w:sz w:val="22"/>
          <w:szCs w:val="22"/>
        </w:rPr>
        <w:t>g</w:t>
      </w:r>
      <w:r w:rsidRPr="00C8207F">
        <w:rPr>
          <w:rFonts w:ascii="Calibri" w:hAnsi="Calibri" w:cs="Calibri"/>
          <w:sz w:val="22"/>
          <w:szCs w:val="22"/>
        </w:rPr>
        <w:t>.</w:t>
      </w:r>
      <w:r w:rsidR="00540BD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9-10. V</w:t>
      </w:r>
      <w:r w:rsidRPr="00C8207F">
        <w:rPr>
          <w:rFonts w:ascii="Calibri" w:hAnsi="Calibri" w:cs="Calibri"/>
          <w:sz w:val="22"/>
          <w:szCs w:val="22"/>
        </w:rPr>
        <w:t>eduta della</w:t>
      </w:r>
      <w:r>
        <w:rPr>
          <w:rFonts w:ascii="Calibri" w:hAnsi="Calibri" w:cs="Calibri"/>
          <w:sz w:val="22"/>
          <w:szCs w:val="22"/>
        </w:rPr>
        <w:t xml:space="preserve"> c</w:t>
      </w:r>
      <w:r w:rsidRPr="00C8207F">
        <w:rPr>
          <w:rFonts w:ascii="Calibri" w:hAnsi="Calibri" w:cs="Calibri"/>
          <w:sz w:val="22"/>
          <w:szCs w:val="22"/>
        </w:rPr>
        <w:t>appella</w:t>
      </w:r>
      <w:r w:rsidR="00540BD8">
        <w:rPr>
          <w:rFonts w:ascii="Calibri" w:hAnsi="Calibri" w:cs="Calibri"/>
          <w:sz w:val="22"/>
          <w:szCs w:val="22"/>
        </w:rPr>
        <w:t xml:space="preserve"> e del campanile</w:t>
      </w:r>
      <w:r>
        <w:rPr>
          <w:rFonts w:ascii="Calibri" w:hAnsi="Calibri" w:cs="Calibri"/>
          <w:sz w:val="22"/>
          <w:szCs w:val="22"/>
        </w:rPr>
        <w:t xml:space="preserve">, </w:t>
      </w:r>
      <w:r w:rsidRPr="00C8207F">
        <w:rPr>
          <w:rFonts w:ascii="Calibri" w:hAnsi="Calibri" w:cs="Calibri"/>
          <w:sz w:val="22"/>
          <w:szCs w:val="22"/>
        </w:rPr>
        <w:t>2004</w:t>
      </w:r>
      <w:r>
        <w:rPr>
          <w:rFonts w:ascii="Calibri" w:hAnsi="Calibri" w:cs="Calibri"/>
          <w:sz w:val="22"/>
          <w:szCs w:val="22"/>
        </w:rPr>
        <w:t xml:space="preserve"> </w:t>
      </w:r>
      <w:r w:rsidRPr="00C8207F">
        <w:rPr>
          <w:rFonts w:ascii="Calibri" w:hAnsi="Calibri" w:cs="Calibri"/>
          <w:sz w:val="22"/>
          <w:szCs w:val="22"/>
        </w:rPr>
        <w:t>(fotografia dell’</w:t>
      </w:r>
      <w:r w:rsidR="00540BD8">
        <w:rPr>
          <w:rFonts w:ascii="Calibri" w:hAnsi="Calibri" w:cs="Calibri"/>
          <w:sz w:val="22"/>
          <w:szCs w:val="22"/>
        </w:rPr>
        <w:t>A</w:t>
      </w:r>
      <w:r w:rsidRPr="00C8207F">
        <w:rPr>
          <w:rFonts w:ascii="Calibri" w:hAnsi="Calibri" w:cs="Calibri"/>
          <w:sz w:val="22"/>
          <w:szCs w:val="22"/>
        </w:rPr>
        <w:t>utrice).</w:t>
      </w:r>
    </w:p>
    <w:p w14:paraId="3275D96F" w14:textId="4CCD26C7" w:rsidR="009E59FE" w:rsidRDefault="009E59FE"/>
    <w:p w14:paraId="75557ACE" w14:textId="6B551ADB" w:rsidR="001D38C9" w:rsidRDefault="001D38C9"/>
    <w:p w14:paraId="47FAE009" w14:textId="6EFDB604" w:rsidR="001D38C9" w:rsidRPr="00C8207F" w:rsidRDefault="001D38C9" w:rsidP="001D38C9">
      <w:pPr>
        <w:spacing w:line="264" w:lineRule="exact"/>
        <w:ind w:firstLine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  <w:shd w:val="clear" w:color="auto" w:fill="FFFFFF"/>
        </w:rPr>
        <w:t>Il presente saggio</w:t>
      </w:r>
      <w:r w:rsidRPr="00D02CF8">
        <w:rPr>
          <w:rFonts w:ascii="Calibri" w:hAnsi="Calibri" w:cs="Calibri"/>
          <w:color w:val="222222"/>
          <w:sz w:val="22"/>
          <w:szCs w:val="22"/>
          <w:shd w:val="clear" w:color="auto" w:fill="FFFFFF"/>
        </w:rPr>
        <w:t xml:space="preserve"> è originale, non è mai stato pubblicato</w:t>
      </w:r>
      <w:r>
        <w:rPr>
          <w:rFonts w:ascii="Calibri" w:hAnsi="Calibri" w:cs="Calibri"/>
          <w:color w:val="222222"/>
          <w:sz w:val="22"/>
          <w:szCs w:val="22"/>
          <w:shd w:val="clear" w:color="auto" w:fill="FFFFFF"/>
        </w:rPr>
        <w:t xml:space="preserve"> e non è </w:t>
      </w:r>
      <w:r w:rsidRPr="00D02CF8">
        <w:rPr>
          <w:rFonts w:ascii="Calibri" w:hAnsi="Calibri" w:cs="Calibri"/>
          <w:color w:val="222222"/>
          <w:sz w:val="22"/>
          <w:szCs w:val="22"/>
          <w:shd w:val="clear" w:color="auto" w:fill="FFFFFF"/>
        </w:rPr>
        <w:t>sottoposto contemporaneamente ad altra rivista.</w:t>
      </w:r>
      <w:r>
        <w:rPr>
          <w:rFonts w:ascii="Calibri" w:hAnsi="Calibri" w:cs="Calibri"/>
          <w:sz w:val="22"/>
          <w:szCs w:val="22"/>
        </w:rPr>
        <w:t xml:space="preserve"> Le </w:t>
      </w:r>
      <w:r>
        <w:rPr>
          <w:rFonts w:ascii="Calibri" w:hAnsi="Calibri" w:cs="Calibri"/>
          <w:sz w:val="22"/>
          <w:szCs w:val="22"/>
        </w:rPr>
        <w:t>immagini proposte e</w:t>
      </w:r>
      <w:r>
        <w:rPr>
          <w:rFonts w:ascii="Calibri" w:hAnsi="Calibri" w:cs="Calibri"/>
          <w:sz w:val="22"/>
          <w:szCs w:val="22"/>
        </w:rPr>
        <w:t xml:space="preserve"> </w:t>
      </w:r>
      <w:r w:rsidRPr="00D02CF8">
        <w:rPr>
          <w:rFonts w:ascii="Calibri" w:hAnsi="Calibri" w:cs="Calibri"/>
          <w:sz w:val="22"/>
          <w:szCs w:val="22"/>
        </w:rPr>
        <w:t>allegat</w:t>
      </w:r>
      <w:r>
        <w:rPr>
          <w:rFonts w:ascii="Calibri" w:hAnsi="Calibri" w:cs="Calibri"/>
          <w:sz w:val="22"/>
          <w:szCs w:val="22"/>
        </w:rPr>
        <w:t>e al presente contributo, ad eccezione della n. 9 e della n. 10,</w:t>
      </w:r>
      <w:r w:rsidRPr="00D02CF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sono conservate presso gli </w:t>
      </w:r>
      <w:r w:rsidRPr="0011778D">
        <w:rPr>
          <w:rFonts w:ascii="Calibri" w:hAnsi="Calibri" w:cs="Calibri"/>
          <w:sz w:val="22"/>
          <w:szCs w:val="22"/>
          <w:lang w:val="fr-FR"/>
        </w:rPr>
        <w:t>Archives de la construction moderne</w:t>
      </w:r>
      <w:r w:rsidRPr="00D02CF8">
        <w:rPr>
          <w:rFonts w:ascii="Calibri" w:hAnsi="Calibri" w:cs="Calibri"/>
          <w:sz w:val="22"/>
          <w:szCs w:val="22"/>
        </w:rPr>
        <w:t xml:space="preserve">-EPFL, </w:t>
      </w:r>
      <w:proofErr w:type="spellStart"/>
      <w:r w:rsidRPr="00D02CF8">
        <w:rPr>
          <w:rFonts w:ascii="Calibri" w:hAnsi="Calibri" w:cs="Calibri"/>
          <w:sz w:val="22"/>
          <w:szCs w:val="22"/>
        </w:rPr>
        <w:t>Fond</w:t>
      </w:r>
      <w:proofErr w:type="spellEnd"/>
      <w:r w:rsidRPr="00D02CF8">
        <w:rPr>
          <w:rFonts w:ascii="Calibri" w:hAnsi="Calibri" w:cs="Calibri"/>
          <w:sz w:val="22"/>
          <w:szCs w:val="22"/>
        </w:rPr>
        <w:t xml:space="preserve"> Alberto Sartoris</w:t>
      </w:r>
      <w:r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>L’Autore</w:t>
      </w:r>
      <w:r>
        <w:rPr>
          <w:rFonts w:ascii="Calibri" w:hAnsi="Calibri" w:cs="Calibri"/>
          <w:sz w:val="22"/>
          <w:szCs w:val="22"/>
        </w:rPr>
        <w:t xml:space="preserve"> si impegna, una volta accettato il contributo, ad avviare la</w:t>
      </w:r>
      <w:r w:rsidRPr="00D02CF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procedura di autorizzazione alla pubblicazione presso gli Acm-EPFL.</w:t>
      </w:r>
    </w:p>
    <w:p w14:paraId="3AF444A9" w14:textId="77777777" w:rsidR="001D38C9" w:rsidRDefault="001D38C9"/>
    <w:sectPr w:rsidR="001D38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FE"/>
    <w:rsid w:val="001D38C9"/>
    <w:rsid w:val="00540BD8"/>
    <w:rsid w:val="006C3B58"/>
    <w:rsid w:val="00772186"/>
    <w:rsid w:val="009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52D371"/>
  <w15:chartTrackingRefBased/>
  <w15:docId w15:val="{A63CBD9F-534B-764C-99B1-D9487872C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59FE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Gavello</dc:creator>
  <cp:keywords/>
  <dc:description/>
  <cp:lastModifiedBy>Cinzia Gavello</cp:lastModifiedBy>
  <cp:revision>2</cp:revision>
  <dcterms:created xsi:type="dcterms:W3CDTF">2021-09-14T06:58:00Z</dcterms:created>
  <dcterms:modified xsi:type="dcterms:W3CDTF">2021-09-14T06:58:00Z</dcterms:modified>
</cp:coreProperties>
</file>