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726" w:rsidRPr="00D31E35" w:rsidRDefault="00723726" w:rsidP="00723726">
      <w:pPr>
        <w:spacing w:after="0" w:line="264" w:lineRule="exact"/>
        <w:jc w:val="both"/>
        <w:rPr>
          <w:rFonts w:cstheme="minorHAnsi"/>
          <w:b/>
          <w:i/>
          <w:color w:val="000000"/>
          <w:lang w:val="en-AU"/>
        </w:rPr>
      </w:pPr>
      <w:r w:rsidRPr="00D31E35">
        <w:rPr>
          <w:rFonts w:cstheme="minorHAnsi"/>
          <w:b/>
          <w:i/>
          <w:color w:val="000000"/>
          <w:lang w:val="en-AU"/>
        </w:rPr>
        <w:t xml:space="preserve">Maredolce-La </w:t>
      </w:r>
      <w:proofErr w:type="spellStart"/>
      <w:r w:rsidRPr="00D31E35">
        <w:rPr>
          <w:rFonts w:cstheme="minorHAnsi"/>
          <w:b/>
          <w:i/>
          <w:color w:val="000000"/>
          <w:lang w:val="en-AU"/>
        </w:rPr>
        <w:t>Favara</w:t>
      </w:r>
      <w:proofErr w:type="spellEnd"/>
      <w:r w:rsidRPr="00D31E35">
        <w:rPr>
          <w:rFonts w:cstheme="minorHAnsi"/>
          <w:b/>
          <w:i/>
          <w:color w:val="000000"/>
          <w:lang w:val="en-AU"/>
        </w:rPr>
        <w:t xml:space="preserve"> park in Palermo</w:t>
      </w:r>
      <w:r>
        <w:rPr>
          <w:rFonts w:cstheme="minorHAnsi"/>
          <w:b/>
          <w:i/>
          <w:color w:val="000000"/>
          <w:lang w:val="en-AU"/>
        </w:rPr>
        <w:t>: T</w:t>
      </w:r>
      <w:r w:rsidRPr="00D31E35">
        <w:rPr>
          <w:rFonts w:cstheme="minorHAnsi"/>
          <w:b/>
          <w:i/>
          <w:color w:val="000000"/>
          <w:lang w:val="en-AU"/>
        </w:rPr>
        <w:t>he conservation project of</w:t>
      </w:r>
      <w:r>
        <w:rPr>
          <w:rFonts w:cstheme="minorHAnsi"/>
          <w:b/>
          <w:i/>
          <w:color w:val="000000"/>
          <w:lang w:val="en-AU"/>
        </w:rPr>
        <w:t xml:space="preserve"> an Arab-Norman landscape area.</w:t>
      </w:r>
    </w:p>
    <w:p w:rsidR="00723726" w:rsidRPr="00A43B64" w:rsidRDefault="00723726" w:rsidP="00723726">
      <w:pPr>
        <w:spacing w:after="0" w:line="264" w:lineRule="exact"/>
        <w:jc w:val="both"/>
        <w:rPr>
          <w:lang w:val="en-AU"/>
        </w:rPr>
      </w:pPr>
      <w:r w:rsidRPr="007F536F">
        <w:rPr>
          <w:lang w:val="en-AU"/>
        </w:rPr>
        <w:t>In</w:t>
      </w:r>
      <w:r w:rsidRPr="00A43B64">
        <w:rPr>
          <w:lang w:val="en-AU"/>
        </w:rPr>
        <w:t xml:space="preserve"> the south of Palermo, among the residual agricultural areas of the rich cultivated plain called "</w:t>
      </w:r>
      <w:proofErr w:type="spellStart"/>
      <w:r w:rsidRPr="00A43B64">
        <w:rPr>
          <w:lang w:val="en-AU"/>
        </w:rPr>
        <w:t>Conca</w:t>
      </w:r>
      <w:proofErr w:type="spellEnd"/>
      <w:r w:rsidRPr="00A43B64">
        <w:rPr>
          <w:lang w:val="en-AU"/>
        </w:rPr>
        <w:t xml:space="preserve"> </w:t>
      </w:r>
      <w:proofErr w:type="spellStart"/>
      <w:r w:rsidRPr="00A43B64">
        <w:rPr>
          <w:lang w:val="en-AU"/>
        </w:rPr>
        <w:t>d'Oro</w:t>
      </w:r>
      <w:proofErr w:type="spellEnd"/>
      <w:r w:rsidRPr="00A43B64">
        <w:rPr>
          <w:lang w:val="en-AU"/>
        </w:rPr>
        <w:t xml:space="preserve">", there is the Arab-Norman complex of Maredolce-La </w:t>
      </w:r>
      <w:proofErr w:type="spellStart"/>
      <w:r w:rsidRPr="00A43B64">
        <w:rPr>
          <w:lang w:val="en-AU"/>
        </w:rPr>
        <w:t>Favara</w:t>
      </w:r>
      <w:proofErr w:type="spellEnd"/>
      <w:r w:rsidRPr="00A43B64">
        <w:rPr>
          <w:lang w:val="en-AU"/>
        </w:rPr>
        <w:t xml:space="preserve"> with its park, characterized by a large lake once fed by the "</w:t>
      </w:r>
      <w:proofErr w:type="spellStart"/>
      <w:r w:rsidRPr="00A43B64">
        <w:rPr>
          <w:lang w:val="en-AU"/>
        </w:rPr>
        <w:t>Fawara</w:t>
      </w:r>
      <w:proofErr w:type="spellEnd"/>
      <w:r w:rsidRPr="00A43B64">
        <w:rPr>
          <w:lang w:val="en-AU"/>
        </w:rPr>
        <w:t xml:space="preserve">" spring, from which the toponym itself derives. </w:t>
      </w:r>
    </w:p>
    <w:p w:rsidR="00723726" w:rsidRPr="00A43B64" w:rsidRDefault="00723726" w:rsidP="00723726">
      <w:pPr>
        <w:spacing w:after="0" w:line="264" w:lineRule="exact"/>
        <w:jc w:val="both"/>
        <w:rPr>
          <w:lang w:val="en-AU"/>
        </w:rPr>
      </w:pPr>
      <w:r w:rsidRPr="00A43B64">
        <w:rPr>
          <w:lang w:val="en-AU"/>
        </w:rPr>
        <w:t xml:space="preserve">Nowadays, the site is located in the industrial suburb of Brancaccio, but still preserves the memory of the original landscape, for the survival of the isle and of the system of hydraulic </w:t>
      </w:r>
      <w:proofErr w:type="spellStart"/>
      <w:r w:rsidRPr="00A43B64">
        <w:rPr>
          <w:lang w:val="en-AU"/>
        </w:rPr>
        <w:t>artifacts</w:t>
      </w:r>
      <w:proofErr w:type="spellEnd"/>
      <w:r w:rsidRPr="00A43B64">
        <w:rPr>
          <w:lang w:val="en-AU"/>
        </w:rPr>
        <w:t xml:space="preserve"> for the irrigation of the citrus grove.</w:t>
      </w:r>
    </w:p>
    <w:p w:rsidR="00723726" w:rsidRPr="00A43B64" w:rsidRDefault="00723726" w:rsidP="00723726">
      <w:pPr>
        <w:spacing w:after="0" w:line="264" w:lineRule="exact"/>
        <w:jc w:val="both"/>
        <w:rPr>
          <w:lang w:val="en-AU"/>
        </w:rPr>
      </w:pPr>
      <w:r w:rsidRPr="00A43B64">
        <w:rPr>
          <w:lang w:val="en-AU"/>
        </w:rPr>
        <w:t>Today the Superintendence for the Archaeological, Artistic and Environmental Heritage of Palermo, owner of the property, has granted the private management of the park's agricultural areas.</w:t>
      </w:r>
    </w:p>
    <w:p w:rsidR="00723726" w:rsidRPr="00A43B64" w:rsidRDefault="00723726" w:rsidP="00723726">
      <w:pPr>
        <w:spacing w:after="0" w:line="264" w:lineRule="exact"/>
        <w:jc w:val="both"/>
        <w:rPr>
          <w:lang w:val="en-AU"/>
        </w:rPr>
      </w:pPr>
      <w:r>
        <w:rPr>
          <w:lang w:val="en-AU"/>
        </w:rPr>
        <w:t>The</w:t>
      </w:r>
      <w:r w:rsidRPr="00A43B64">
        <w:rPr>
          <w:lang w:val="en-AU"/>
        </w:rPr>
        <w:t xml:space="preserve"> interest in Maredolce was born from the recognition of these values. The research work, begun in 2016 with the participation in the Workshop of the Benetton Studies and Research Foundation which in 2015 had awarded on the park the "Carlo </w:t>
      </w:r>
      <w:proofErr w:type="spellStart"/>
      <w:r w:rsidRPr="00A43B64">
        <w:rPr>
          <w:lang w:val="en-AU"/>
        </w:rPr>
        <w:t>Scarpa</w:t>
      </w:r>
      <w:proofErr w:type="spellEnd"/>
      <w:r w:rsidRPr="00A43B64">
        <w:rPr>
          <w:lang w:val="en-AU"/>
        </w:rPr>
        <w:t xml:space="preserve"> International Prize for the garden" (XXVI edition), was later concretized in the thesis for the Specialization in Architectural and Landscape Heritage (</w:t>
      </w:r>
      <w:proofErr w:type="spellStart"/>
      <w:r w:rsidRPr="00A43B64">
        <w:rPr>
          <w:lang w:val="en-AU"/>
        </w:rPr>
        <w:t>Politecnico</w:t>
      </w:r>
      <w:proofErr w:type="spellEnd"/>
      <w:r w:rsidRPr="00A43B64">
        <w:rPr>
          <w:lang w:val="en-AU"/>
        </w:rPr>
        <w:t xml:space="preserve"> </w:t>
      </w:r>
      <w:proofErr w:type="spellStart"/>
      <w:r w:rsidRPr="00A43B64">
        <w:rPr>
          <w:lang w:val="en-AU"/>
        </w:rPr>
        <w:t>di</w:t>
      </w:r>
      <w:proofErr w:type="spellEnd"/>
      <w:r w:rsidRPr="00A43B64">
        <w:rPr>
          <w:lang w:val="en-AU"/>
        </w:rPr>
        <w:t xml:space="preserve"> Milano). </w:t>
      </w:r>
    </w:p>
    <w:p w:rsidR="00723726" w:rsidRPr="00A43B64" w:rsidRDefault="00723726" w:rsidP="00723726">
      <w:pPr>
        <w:spacing w:after="0" w:line="264" w:lineRule="exact"/>
        <w:jc w:val="both"/>
        <w:rPr>
          <w:lang w:val="en-AU"/>
        </w:rPr>
      </w:pPr>
      <w:r w:rsidRPr="00A43B64">
        <w:rPr>
          <w:lang w:val="en-AU"/>
        </w:rPr>
        <w:t>A project for the conservation and enhancement of the Maredolce land</w:t>
      </w:r>
      <w:r>
        <w:rPr>
          <w:lang w:val="en-AU"/>
        </w:rPr>
        <w:t>scape complex has been drawn up</w:t>
      </w:r>
      <w:r w:rsidRPr="00A43B64">
        <w:rPr>
          <w:lang w:val="en-AU"/>
        </w:rPr>
        <w:t xml:space="preserve">. In particular, the aim was to make more readable the traces of the layering of the park and of the entire historicized cultural landscape of the </w:t>
      </w:r>
      <w:proofErr w:type="spellStart"/>
      <w:r w:rsidRPr="00A43B64">
        <w:rPr>
          <w:lang w:val="en-AU"/>
        </w:rPr>
        <w:t>Conca</w:t>
      </w:r>
      <w:proofErr w:type="spellEnd"/>
      <w:r w:rsidRPr="00A43B64">
        <w:rPr>
          <w:lang w:val="en-AU"/>
        </w:rPr>
        <w:t xml:space="preserve"> </w:t>
      </w:r>
      <w:proofErr w:type="spellStart"/>
      <w:r w:rsidRPr="00A43B64">
        <w:rPr>
          <w:lang w:val="en-AU"/>
        </w:rPr>
        <w:t>d'Oro</w:t>
      </w:r>
      <w:proofErr w:type="spellEnd"/>
      <w:r w:rsidRPr="00A43B64">
        <w:rPr>
          <w:lang w:val="en-AU"/>
        </w:rPr>
        <w:t>, to preserve the witnesses and</w:t>
      </w:r>
      <w:r>
        <w:rPr>
          <w:lang w:val="en-AU"/>
        </w:rPr>
        <w:t xml:space="preserve"> also </w:t>
      </w:r>
      <w:r w:rsidRPr="00A43B64">
        <w:rPr>
          <w:lang w:val="en-AU"/>
        </w:rPr>
        <w:t xml:space="preserve">to upgrade a </w:t>
      </w:r>
      <w:proofErr w:type="spellStart"/>
      <w:r w:rsidRPr="00A43B64">
        <w:rPr>
          <w:lang w:val="en-AU"/>
        </w:rPr>
        <w:t>periurban</w:t>
      </w:r>
      <w:proofErr w:type="spellEnd"/>
      <w:r w:rsidRPr="00A43B64">
        <w:rPr>
          <w:lang w:val="en-AU"/>
        </w:rPr>
        <w:t xml:space="preserve"> deteriorated area.</w:t>
      </w:r>
    </w:p>
    <w:p w:rsidR="00723726" w:rsidRPr="00A43B64" w:rsidRDefault="00723726" w:rsidP="00723726">
      <w:pPr>
        <w:spacing w:after="0" w:line="264" w:lineRule="exact"/>
        <w:jc w:val="both"/>
        <w:rPr>
          <w:lang w:val="en-AU"/>
        </w:rPr>
      </w:pPr>
    </w:p>
    <w:p w:rsidR="00723726" w:rsidRPr="00A43B64" w:rsidRDefault="00723726" w:rsidP="00723726">
      <w:pPr>
        <w:spacing w:after="0" w:line="264" w:lineRule="exact"/>
        <w:jc w:val="both"/>
        <w:rPr>
          <w:lang w:val="en-AU"/>
        </w:rPr>
      </w:pPr>
    </w:p>
    <w:p w:rsidR="00723726" w:rsidRPr="00D31E35" w:rsidRDefault="00723726" w:rsidP="00723726">
      <w:pPr>
        <w:spacing w:after="0" w:line="264" w:lineRule="exact"/>
        <w:jc w:val="both"/>
        <w:rPr>
          <w:lang w:val="en-AU"/>
        </w:rPr>
      </w:pPr>
    </w:p>
    <w:p w:rsidR="00723726" w:rsidRPr="00A43B64" w:rsidRDefault="00723726" w:rsidP="00723726">
      <w:pPr>
        <w:spacing w:after="0" w:line="264" w:lineRule="exact"/>
        <w:jc w:val="both"/>
      </w:pPr>
      <w:r w:rsidRPr="00A43B64">
        <w:t xml:space="preserve">Maredolce, </w:t>
      </w:r>
      <w:proofErr w:type="spellStart"/>
      <w:r w:rsidRPr="00A43B64">
        <w:t>Arab-Norman</w:t>
      </w:r>
      <w:proofErr w:type="spellEnd"/>
      <w:r w:rsidRPr="00A43B64">
        <w:t xml:space="preserve">, Palermo, cultural </w:t>
      </w:r>
      <w:proofErr w:type="spellStart"/>
      <w:r w:rsidRPr="00A43B64">
        <w:t>landscape</w:t>
      </w:r>
      <w:proofErr w:type="spellEnd"/>
      <w:r w:rsidRPr="00A43B64">
        <w:t xml:space="preserve">, </w:t>
      </w:r>
      <w:proofErr w:type="spellStart"/>
      <w:r w:rsidRPr="00A43B64">
        <w:t>historical</w:t>
      </w:r>
      <w:proofErr w:type="spellEnd"/>
      <w:r w:rsidRPr="00A43B64">
        <w:t xml:space="preserve"> </w:t>
      </w:r>
      <w:proofErr w:type="spellStart"/>
      <w:r w:rsidRPr="00A43B64">
        <w:t>park</w:t>
      </w:r>
      <w:proofErr w:type="spellEnd"/>
    </w:p>
    <w:p w:rsidR="002318FF" w:rsidRDefault="00723726"/>
    <w:sectPr w:rsidR="002318FF" w:rsidSect="00FA4A1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characterSpacingControl w:val="doNotCompress"/>
  <w:compat/>
  <w:rsids>
    <w:rsidRoot w:val="00723726"/>
    <w:rsid w:val="00723726"/>
    <w:rsid w:val="009E1D2B"/>
    <w:rsid w:val="00EF6FCC"/>
    <w:rsid w:val="00FA4A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372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Clelia La Mantia</dc:creator>
  <cp:lastModifiedBy>Clelia La Mantia</cp:lastModifiedBy>
  <cp:revision>1</cp:revision>
  <dcterms:created xsi:type="dcterms:W3CDTF">2020-04-21T08:42:00Z</dcterms:created>
  <dcterms:modified xsi:type="dcterms:W3CDTF">2020-04-21T08:43:00Z</dcterms:modified>
</cp:coreProperties>
</file>