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359" w:rsidRPr="00B72254" w:rsidRDefault="002B7359" w:rsidP="00572348">
      <w:pPr>
        <w:spacing w:after="0" w:line="240" w:lineRule="auto"/>
        <w:jc w:val="both"/>
        <w:rPr>
          <w:rFonts w:cstheme="minorHAnsi"/>
          <w:b/>
          <w:sz w:val="36"/>
          <w:szCs w:val="36"/>
        </w:rPr>
      </w:pPr>
      <w:r w:rsidRPr="00B72254">
        <w:rPr>
          <w:rFonts w:cstheme="minorHAnsi"/>
          <w:b/>
          <w:sz w:val="36"/>
          <w:szCs w:val="36"/>
        </w:rPr>
        <w:t xml:space="preserve">La villa </w:t>
      </w:r>
      <w:proofErr w:type="spellStart"/>
      <w:r w:rsidRPr="00B72254">
        <w:rPr>
          <w:rFonts w:cstheme="minorHAnsi"/>
          <w:b/>
          <w:sz w:val="36"/>
          <w:szCs w:val="36"/>
        </w:rPr>
        <w:t>Carafa</w:t>
      </w:r>
      <w:proofErr w:type="spellEnd"/>
      <w:r w:rsidRPr="00B72254">
        <w:rPr>
          <w:rFonts w:cstheme="minorHAnsi"/>
          <w:b/>
          <w:sz w:val="36"/>
          <w:szCs w:val="36"/>
        </w:rPr>
        <w:t xml:space="preserve"> di Roccella a Posillipo tra Sei e Settecento </w:t>
      </w:r>
    </w:p>
    <w:p w:rsidR="00BC5C9A" w:rsidRDefault="00BC5C9A" w:rsidP="00572348">
      <w:pPr>
        <w:spacing w:after="0" w:line="240" w:lineRule="auto"/>
        <w:rPr>
          <w:rFonts w:cstheme="minorHAnsi"/>
        </w:rPr>
      </w:pPr>
    </w:p>
    <w:p w:rsidR="002B7359" w:rsidRPr="00B72254" w:rsidRDefault="002B7359" w:rsidP="00572348">
      <w:pPr>
        <w:spacing w:after="0" w:line="240" w:lineRule="auto"/>
        <w:rPr>
          <w:rFonts w:cstheme="minorHAnsi"/>
          <w:b/>
        </w:rPr>
      </w:pPr>
      <w:r w:rsidRPr="00B72254">
        <w:rPr>
          <w:rFonts w:cstheme="minorHAnsi"/>
          <w:b/>
        </w:rPr>
        <w:t>Didascalie</w:t>
      </w:r>
    </w:p>
    <w:p w:rsidR="00D45155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9148C9" w:rsidRPr="00B72254">
        <w:rPr>
          <w:rFonts w:cstheme="minorHAnsi"/>
        </w:rPr>
        <w:t xml:space="preserve"> 1 – </w:t>
      </w:r>
      <w:hyperlink r:id="rId4" w:history="1">
        <w:r w:rsidR="00D45155" w:rsidRPr="00B72254">
          <w:rPr>
            <w:rStyle w:val="Collegamentoipertestuale"/>
            <w:color w:val="auto"/>
            <w:u w:val="none"/>
          </w:rPr>
          <w:t xml:space="preserve">Joseph </w:t>
        </w:r>
        <w:proofErr w:type="spellStart"/>
        <w:r w:rsidR="00D45155" w:rsidRPr="00B72254">
          <w:rPr>
            <w:rStyle w:val="Collegamentoipertestuale"/>
            <w:color w:val="auto"/>
            <w:u w:val="none"/>
          </w:rPr>
          <w:t>Mallord</w:t>
        </w:r>
        <w:proofErr w:type="spellEnd"/>
        <w:r w:rsidR="00D45155" w:rsidRPr="00B72254">
          <w:rPr>
            <w:rStyle w:val="Collegamentoipertestuale"/>
            <w:color w:val="auto"/>
            <w:u w:val="none"/>
          </w:rPr>
          <w:t xml:space="preserve"> William Turner</w:t>
        </w:r>
      </w:hyperlink>
      <w:r w:rsidR="00D45155" w:rsidRPr="00B72254">
        <w:t xml:space="preserve">, </w:t>
      </w:r>
      <w:r w:rsidR="00D45155" w:rsidRPr="00B72254">
        <w:rPr>
          <w:i/>
        </w:rPr>
        <w:t xml:space="preserve">Ville a Posillipo con Palazzo </w:t>
      </w:r>
      <w:proofErr w:type="spellStart"/>
      <w:r w:rsidR="00D45155" w:rsidRPr="00B72254">
        <w:rPr>
          <w:i/>
        </w:rPr>
        <w:t>Donn’Anna</w:t>
      </w:r>
      <w:proofErr w:type="spellEnd"/>
      <w:r w:rsidR="00D45155" w:rsidRPr="00B72254">
        <w:rPr>
          <w:i/>
        </w:rPr>
        <w:t xml:space="preserve"> e Palazzo della Roccella</w:t>
      </w:r>
      <w:r w:rsidR="00D45155" w:rsidRPr="00B72254">
        <w:t xml:space="preserve">, grafite su carta, 25,3x 40,1 cm, 1819. </w:t>
      </w:r>
      <w:proofErr w:type="spellStart"/>
      <w:r w:rsidR="00D45155" w:rsidRPr="00B72254">
        <w:t>London</w:t>
      </w:r>
      <w:proofErr w:type="spellEnd"/>
      <w:r w:rsidR="00D45155" w:rsidRPr="00B72254">
        <w:t>, Tate Gallery. È interessante notare il palazzo in parte demolito</w:t>
      </w:r>
      <w:r w:rsidR="00BC5C9A">
        <w:t>,</w:t>
      </w:r>
      <w:r w:rsidR="00D45155" w:rsidRPr="00B72254">
        <w:t xml:space="preserve"> </w:t>
      </w:r>
      <w:r w:rsidR="00FA6689">
        <w:t xml:space="preserve">per l’apertura </w:t>
      </w:r>
      <w:r w:rsidR="00BC5C9A">
        <w:t xml:space="preserve">della </w:t>
      </w:r>
      <w:r w:rsidR="00FA6689" w:rsidRPr="00B72254">
        <w:t>nuova strada a monte</w:t>
      </w:r>
      <w:r w:rsidR="00BC5C9A">
        <w:t>,</w:t>
      </w:r>
      <w:r w:rsidR="00FA6689" w:rsidRPr="00B72254">
        <w:t xml:space="preserve"> </w:t>
      </w:r>
      <w:r w:rsidR="00D45155" w:rsidRPr="00B72254">
        <w:t xml:space="preserve">e </w:t>
      </w:r>
      <w:r w:rsidR="00FA6689">
        <w:t xml:space="preserve">forse già </w:t>
      </w:r>
      <w:r w:rsidR="00D45155" w:rsidRPr="00B72254">
        <w:t xml:space="preserve">in ricostruzione </w:t>
      </w:r>
    </w:p>
    <w:p w:rsidR="00BC5C9A" w:rsidRDefault="00D543C1" w:rsidP="00D45155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D45155" w:rsidRPr="00B72254">
        <w:rPr>
          <w:rFonts w:cstheme="minorHAnsi"/>
        </w:rPr>
        <w:t xml:space="preserve"> 2 - </w:t>
      </w:r>
      <w:r w:rsidR="009148C9" w:rsidRPr="00B72254">
        <w:rPr>
          <w:rFonts w:cstheme="minorHAnsi"/>
        </w:rPr>
        <w:t xml:space="preserve">Villa </w:t>
      </w:r>
      <w:proofErr w:type="spellStart"/>
      <w:r w:rsidR="009148C9" w:rsidRPr="00B72254">
        <w:rPr>
          <w:rFonts w:cstheme="minorHAnsi"/>
        </w:rPr>
        <w:t>Chierchia</w:t>
      </w:r>
      <w:proofErr w:type="spellEnd"/>
      <w:r w:rsidR="009148C9" w:rsidRPr="00B72254">
        <w:rPr>
          <w:rFonts w:cstheme="minorHAnsi"/>
        </w:rPr>
        <w:t xml:space="preserve"> a Posillipo</w:t>
      </w:r>
      <w:r w:rsidR="002B7359" w:rsidRPr="00B72254">
        <w:rPr>
          <w:rFonts w:cstheme="minorHAnsi"/>
        </w:rPr>
        <w:t xml:space="preserve"> </w:t>
      </w:r>
    </w:p>
    <w:p w:rsidR="00D45155" w:rsidRPr="00B72254" w:rsidRDefault="00D543C1" w:rsidP="00D45155">
      <w:pPr>
        <w:spacing w:after="0" w:line="240" w:lineRule="auto"/>
      </w:pPr>
      <w:bookmarkStart w:id="0" w:name="_GoBack"/>
      <w:bookmarkEnd w:id="0"/>
      <w:r>
        <w:rPr>
          <w:rFonts w:cstheme="minorHAnsi"/>
        </w:rPr>
        <w:t>Figura</w:t>
      </w:r>
      <w:r w:rsidR="00D45155" w:rsidRPr="00B72254">
        <w:t xml:space="preserve"> 3 - Giacinto Gigante, Franz </w:t>
      </w:r>
      <w:proofErr w:type="spellStart"/>
      <w:r w:rsidR="00D45155" w:rsidRPr="00B72254">
        <w:t>Wenzel</w:t>
      </w:r>
      <w:proofErr w:type="spellEnd"/>
      <w:r w:rsidR="00D45155" w:rsidRPr="00B72254">
        <w:t xml:space="preserve">, </w:t>
      </w:r>
      <w:r w:rsidR="00D45155" w:rsidRPr="00B72254">
        <w:rPr>
          <w:i/>
        </w:rPr>
        <w:t>La collina di Posillipo</w:t>
      </w:r>
      <w:r w:rsidR="00D45155" w:rsidRPr="00B72254">
        <w:t>, litografia acquarellata, 20x30 cm</w:t>
      </w:r>
      <w:r w:rsidR="00A4401E">
        <w:t>, in</w:t>
      </w:r>
      <w:r w:rsidR="00D45155" w:rsidRPr="00B72254">
        <w:t xml:space="preserve"> </w:t>
      </w:r>
      <w:r w:rsidR="00D45155" w:rsidRPr="00B72254">
        <w:rPr>
          <w:i/>
        </w:rPr>
        <w:t>Viaggio pittorico nel regno delle due Sicilie….</w:t>
      </w:r>
      <w:r w:rsidR="00D45155" w:rsidRPr="00B72254">
        <w:t>, Napoli 1830 (da Viggiani1989). A questa data il palazzo risulta già riconfigurato.</w:t>
      </w:r>
    </w:p>
    <w:p w:rsidR="00D45155" w:rsidRPr="00B72254" w:rsidRDefault="00D543C1" w:rsidP="00D45155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D45155" w:rsidRPr="00B72254">
        <w:t xml:space="preserve"> 4 – Il palazzo in una foto del 1890 (da </w:t>
      </w:r>
      <w:proofErr w:type="spellStart"/>
      <w:r w:rsidR="00D45155" w:rsidRPr="00B72254">
        <w:t>Viggiani</w:t>
      </w:r>
      <w:proofErr w:type="spellEnd"/>
      <w:r w:rsidR="00D45155" w:rsidRPr="00B72254">
        <w:t>)</w:t>
      </w:r>
    </w:p>
    <w:p w:rsidR="00D45155" w:rsidRPr="00B72254" w:rsidRDefault="00D45155" w:rsidP="00572348">
      <w:pPr>
        <w:spacing w:after="0" w:line="240" w:lineRule="auto"/>
        <w:rPr>
          <w:rFonts w:cstheme="minorHAnsi"/>
        </w:rPr>
      </w:pPr>
    </w:p>
    <w:p w:rsidR="009148C9" w:rsidRPr="00B72254" w:rsidRDefault="00D543C1" w:rsidP="0057234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Figura</w:t>
      </w:r>
      <w:r w:rsidR="009148C9" w:rsidRPr="00B72254">
        <w:rPr>
          <w:rFonts w:cstheme="minorHAnsi"/>
        </w:rPr>
        <w:t xml:space="preserve"> </w:t>
      </w:r>
      <w:r>
        <w:rPr>
          <w:rFonts w:cstheme="minorHAnsi"/>
        </w:rPr>
        <w:t>5</w:t>
      </w:r>
      <w:r w:rsidR="009148C9" w:rsidRPr="00B72254">
        <w:rPr>
          <w:rFonts w:cstheme="minorHAnsi"/>
        </w:rPr>
        <w:t xml:space="preserve">– F. Pesche F., </w:t>
      </w:r>
      <w:proofErr w:type="spellStart"/>
      <w:r w:rsidR="009148C9" w:rsidRPr="00B72254">
        <w:rPr>
          <w:rFonts w:cstheme="minorHAnsi"/>
        </w:rPr>
        <w:t>Cap.n</w:t>
      </w:r>
      <w:proofErr w:type="spellEnd"/>
      <w:r w:rsidR="009148C9" w:rsidRPr="00B72254">
        <w:rPr>
          <w:rFonts w:cstheme="minorHAnsi"/>
        </w:rPr>
        <w:t xml:space="preserve"> </w:t>
      </w:r>
      <w:proofErr w:type="spellStart"/>
      <w:r w:rsidR="009148C9" w:rsidRPr="00B72254">
        <w:rPr>
          <w:rFonts w:cstheme="minorHAnsi"/>
        </w:rPr>
        <w:t>Ing</w:t>
      </w:r>
      <w:r w:rsidR="003B1CD9" w:rsidRPr="00B72254">
        <w:rPr>
          <w:rFonts w:cstheme="minorHAnsi"/>
        </w:rPr>
        <w:t>egn.e</w:t>
      </w:r>
      <w:proofErr w:type="spellEnd"/>
      <w:r w:rsidR="009148C9" w:rsidRPr="00B72254">
        <w:rPr>
          <w:rFonts w:cstheme="minorHAnsi"/>
        </w:rPr>
        <w:t xml:space="preserve"> </w:t>
      </w:r>
      <w:r w:rsidR="003B1CD9" w:rsidRPr="00B72254">
        <w:rPr>
          <w:rFonts w:cstheme="minorHAnsi"/>
        </w:rPr>
        <w:t xml:space="preserve">Sebastiano </w:t>
      </w:r>
      <w:proofErr w:type="spellStart"/>
      <w:r w:rsidR="003B1CD9" w:rsidRPr="00B72254">
        <w:rPr>
          <w:rFonts w:cstheme="minorHAnsi"/>
        </w:rPr>
        <w:t>Indilicato</w:t>
      </w:r>
      <w:proofErr w:type="spellEnd"/>
      <w:r w:rsidR="003B1CD9" w:rsidRPr="00B72254">
        <w:rPr>
          <w:rFonts w:cstheme="minorHAnsi"/>
        </w:rPr>
        <w:t xml:space="preserve"> </w:t>
      </w:r>
      <w:proofErr w:type="spellStart"/>
      <w:r w:rsidR="003B1CD9" w:rsidRPr="00B72254">
        <w:rPr>
          <w:rFonts w:cstheme="minorHAnsi"/>
        </w:rPr>
        <w:t>lin</w:t>
      </w:r>
      <w:proofErr w:type="spellEnd"/>
      <w:r w:rsidR="003B1CD9" w:rsidRPr="00B72254">
        <w:rPr>
          <w:rFonts w:cstheme="minorHAnsi"/>
        </w:rPr>
        <w:t xml:space="preserve">, </w:t>
      </w:r>
      <w:r w:rsidR="009148C9" w:rsidRPr="00B72254">
        <w:rPr>
          <w:rFonts w:cstheme="minorHAnsi"/>
          <w:i/>
        </w:rPr>
        <w:t xml:space="preserve">Prospettiva della veduta di mare e di terra </w:t>
      </w:r>
      <w:proofErr w:type="spellStart"/>
      <w:r w:rsidR="009148C9" w:rsidRPr="00B72254">
        <w:rPr>
          <w:rFonts w:cstheme="minorHAnsi"/>
          <w:i/>
        </w:rPr>
        <w:t>dell</w:t>
      </w:r>
      <w:proofErr w:type="spellEnd"/>
      <w:r w:rsidR="009148C9" w:rsidRPr="00B72254">
        <w:rPr>
          <w:rFonts w:cstheme="minorHAnsi"/>
          <w:i/>
        </w:rPr>
        <w:t xml:space="preserve"> Palazzo dell’</w:t>
      </w:r>
      <w:proofErr w:type="spellStart"/>
      <w:r w:rsidR="009148C9" w:rsidRPr="00B72254">
        <w:rPr>
          <w:rFonts w:cstheme="minorHAnsi"/>
          <w:i/>
        </w:rPr>
        <w:t>Ecc.</w:t>
      </w:r>
      <w:r w:rsidR="009148C9" w:rsidRPr="00B72254">
        <w:rPr>
          <w:rFonts w:cstheme="minorHAnsi"/>
          <w:i/>
          <w:vertAlign w:val="superscript"/>
        </w:rPr>
        <w:t>o</w:t>
      </w:r>
      <w:proofErr w:type="spellEnd"/>
      <w:r w:rsidR="009148C9" w:rsidRPr="00B72254">
        <w:rPr>
          <w:rFonts w:cstheme="minorHAnsi"/>
          <w:i/>
        </w:rPr>
        <w:t xml:space="preserve"> </w:t>
      </w:r>
      <w:proofErr w:type="spellStart"/>
      <w:r w:rsidR="009148C9" w:rsidRPr="00B72254">
        <w:rPr>
          <w:rFonts w:cstheme="minorHAnsi"/>
          <w:i/>
        </w:rPr>
        <w:t>S.</w:t>
      </w:r>
      <w:r w:rsidR="009148C9" w:rsidRPr="00B72254">
        <w:rPr>
          <w:rFonts w:cstheme="minorHAnsi"/>
          <w:i/>
          <w:vertAlign w:val="superscript"/>
        </w:rPr>
        <w:t>r</w:t>
      </w:r>
      <w:proofErr w:type="spellEnd"/>
      <w:r w:rsidR="009148C9" w:rsidRPr="00B72254">
        <w:rPr>
          <w:rFonts w:cstheme="minorHAnsi"/>
          <w:i/>
          <w:vertAlign w:val="superscript"/>
        </w:rPr>
        <w:t xml:space="preserve"> </w:t>
      </w:r>
      <w:r w:rsidR="009148C9" w:rsidRPr="00B72254">
        <w:rPr>
          <w:rFonts w:cstheme="minorHAnsi"/>
          <w:i/>
        </w:rPr>
        <w:t xml:space="preserve">Principe di Butera et Roccella situato nella riviera di </w:t>
      </w:r>
      <w:proofErr w:type="spellStart"/>
      <w:r w:rsidR="009148C9" w:rsidRPr="00B72254">
        <w:rPr>
          <w:rFonts w:cstheme="minorHAnsi"/>
          <w:i/>
        </w:rPr>
        <w:t>Posilipo</w:t>
      </w:r>
      <w:proofErr w:type="spellEnd"/>
      <w:r w:rsidR="003B1CD9" w:rsidRPr="00B72254">
        <w:rPr>
          <w:rFonts w:cstheme="minorHAnsi"/>
          <w:i/>
        </w:rPr>
        <w:t xml:space="preserve"> </w:t>
      </w:r>
      <w:r w:rsidR="003B1CD9" w:rsidRPr="00B72254">
        <w:rPr>
          <w:rFonts w:cstheme="minorHAnsi"/>
        </w:rPr>
        <w:t xml:space="preserve">(da </w:t>
      </w:r>
      <w:proofErr w:type="spellStart"/>
      <w:r w:rsidR="003B1CD9" w:rsidRPr="00B72254">
        <w:rPr>
          <w:rFonts w:cstheme="minorHAnsi"/>
        </w:rPr>
        <w:t>Aldimari</w:t>
      </w:r>
      <w:proofErr w:type="spellEnd"/>
      <w:r w:rsidR="003B1CD9" w:rsidRPr="00B72254">
        <w:rPr>
          <w:rFonts w:cstheme="minorHAnsi"/>
        </w:rPr>
        <w:t>)</w:t>
      </w:r>
    </w:p>
    <w:p w:rsidR="009148C9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D45155" w:rsidRPr="00B72254">
        <w:rPr>
          <w:rFonts w:cstheme="minorHAnsi"/>
        </w:rPr>
        <w:t xml:space="preserve"> 6</w:t>
      </w:r>
      <w:r w:rsidR="009148C9" w:rsidRPr="00B72254">
        <w:rPr>
          <w:rFonts w:cstheme="minorHAnsi"/>
        </w:rPr>
        <w:t xml:space="preserve"> </w:t>
      </w:r>
      <w:r w:rsidR="003B1CD9" w:rsidRPr="00B72254">
        <w:rPr>
          <w:rFonts w:cstheme="minorHAnsi"/>
        </w:rPr>
        <w:t>–</w:t>
      </w:r>
      <w:r w:rsidR="009148C9" w:rsidRPr="00B72254">
        <w:rPr>
          <w:rFonts w:cstheme="minorHAnsi"/>
        </w:rPr>
        <w:t xml:space="preserve"> </w:t>
      </w:r>
      <w:r w:rsidR="003B1CD9" w:rsidRPr="00B72254">
        <w:rPr>
          <w:rFonts w:cstheme="minorHAnsi"/>
        </w:rPr>
        <w:t xml:space="preserve">Alessandro Baratta, </w:t>
      </w:r>
      <w:proofErr w:type="spellStart"/>
      <w:r w:rsidR="003B1CD9" w:rsidRPr="00B72254">
        <w:rPr>
          <w:rFonts w:cstheme="minorHAnsi"/>
          <w:i/>
        </w:rPr>
        <w:t>Fidelissimae</w:t>
      </w:r>
      <w:proofErr w:type="spellEnd"/>
      <w:r w:rsidR="003B1CD9" w:rsidRPr="00B72254">
        <w:rPr>
          <w:rFonts w:cstheme="minorHAnsi"/>
          <w:i/>
        </w:rPr>
        <w:t xml:space="preserve"> </w:t>
      </w:r>
      <w:proofErr w:type="spellStart"/>
      <w:r w:rsidR="003B1CD9" w:rsidRPr="00B72254">
        <w:rPr>
          <w:rFonts w:cstheme="minorHAnsi"/>
          <w:i/>
        </w:rPr>
        <w:t>urbis</w:t>
      </w:r>
      <w:proofErr w:type="spellEnd"/>
      <w:r w:rsidR="003B1CD9" w:rsidRPr="00B72254">
        <w:rPr>
          <w:rFonts w:cstheme="minorHAnsi"/>
          <w:i/>
        </w:rPr>
        <w:t xml:space="preserve"> </w:t>
      </w:r>
      <w:proofErr w:type="spellStart"/>
      <w:r w:rsidR="003B1CD9" w:rsidRPr="00B72254">
        <w:rPr>
          <w:rFonts w:cstheme="minorHAnsi"/>
          <w:i/>
        </w:rPr>
        <w:t>Neapolitanae</w:t>
      </w:r>
      <w:proofErr w:type="spellEnd"/>
      <w:r w:rsidR="003B1CD9" w:rsidRPr="00B72254">
        <w:rPr>
          <w:rFonts w:cstheme="minorHAnsi"/>
        </w:rPr>
        <w:t>…. (1629), particolare</w:t>
      </w:r>
    </w:p>
    <w:p w:rsidR="00572348" w:rsidRPr="00B72254" w:rsidRDefault="00D543C1" w:rsidP="00572348">
      <w:pPr>
        <w:spacing w:after="0" w:line="240" w:lineRule="auto"/>
        <w:rPr>
          <w:rFonts w:cstheme="minorHAnsi"/>
          <w:shd w:val="clear" w:color="auto" w:fill="F8F9FA"/>
        </w:rPr>
      </w:pPr>
      <w:r>
        <w:rPr>
          <w:rFonts w:cstheme="minorHAnsi"/>
        </w:rPr>
        <w:t>Figura</w:t>
      </w:r>
      <w:r w:rsidR="005903D5" w:rsidRPr="00B72254">
        <w:rPr>
          <w:rFonts w:cstheme="minorHAnsi"/>
        </w:rPr>
        <w:t xml:space="preserve"> 7</w:t>
      </w:r>
      <w:r w:rsidR="00163FE5" w:rsidRPr="00B72254">
        <w:rPr>
          <w:rFonts w:cstheme="minorHAnsi"/>
        </w:rPr>
        <w:t xml:space="preserve"> - Caravaggio, </w:t>
      </w:r>
      <w:r w:rsidR="00163FE5" w:rsidRPr="00B72254">
        <w:rPr>
          <w:rFonts w:cstheme="minorHAnsi"/>
          <w:i/>
        </w:rPr>
        <w:t xml:space="preserve">San Girolamo scrivente. </w:t>
      </w:r>
      <w:r w:rsidR="00163FE5" w:rsidRPr="00B72254">
        <w:rPr>
          <w:rFonts w:cstheme="minorHAnsi"/>
          <w:shd w:val="clear" w:color="auto" w:fill="F8F9FA"/>
        </w:rPr>
        <w:t>La Vall</w:t>
      </w:r>
      <w:r w:rsidR="00A4401E">
        <w:rPr>
          <w:rFonts w:cstheme="minorHAnsi"/>
          <w:shd w:val="clear" w:color="auto" w:fill="F8F9FA"/>
        </w:rPr>
        <w:t>etta, cattedrale di S. Giovanni</w:t>
      </w:r>
    </w:p>
    <w:p w:rsidR="00163FE5" w:rsidRPr="00B72254" w:rsidRDefault="00163FE5" w:rsidP="00572348">
      <w:pPr>
        <w:spacing w:after="0" w:line="240" w:lineRule="auto"/>
        <w:rPr>
          <w:rFonts w:cstheme="minorHAnsi"/>
          <w:lang w:val="en-GB"/>
        </w:rPr>
      </w:pPr>
      <w:r w:rsidRPr="00B72254">
        <w:rPr>
          <w:rFonts w:cstheme="minorHAnsi"/>
          <w:lang w:val="en-GB"/>
        </w:rPr>
        <w:t>(</w:t>
      </w:r>
      <w:r w:rsidRPr="00B72254">
        <w:rPr>
          <w:rFonts w:cstheme="minorHAnsi"/>
          <w:sz w:val="18"/>
          <w:szCs w:val="18"/>
          <w:lang w:val="en-GB"/>
        </w:rPr>
        <w:t>Web Gallery of Art   Image</w:t>
      </w:r>
      <w:proofErr w:type="gramStart"/>
      <w:r w:rsidRPr="00B72254">
        <w:rPr>
          <w:rFonts w:cstheme="minorHAnsi"/>
          <w:sz w:val="18"/>
          <w:szCs w:val="18"/>
          <w:lang w:val="en-GB"/>
        </w:rPr>
        <w:t>  Info</w:t>
      </w:r>
      <w:proofErr w:type="gramEnd"/>
      <w:r w:rsidRPr="00B72254">
        <w:rPr>
          <w:rFonts w:cstheme="minorHAnsi"/>
          <w:sz w:val="18"/>
          <w:szCs w:val="18"/>
          <w:lang w:val="en-GB"/>
        </w:rPr>
        <w:t xml:space="preserve"> about artwork, Public Domain, </w:t>
      </w:r>
      <w:proofErr w:type="spellStart"/>
      <w:r w:rsidRPr="00B72254">
        <w:rPr>
          <w:rFonts w:cstheme="minorHAnsi"/>
          <w:sz w:val="18"/>
          <w:szCs w:val="18"/>
          <w:lang w:val="en-GB"/>
        </w:rPr>
        <w:t>httpscommons.wikimedia.orgwindex.phpcurid</w:t>
      </w:r>
      <w:proofErr w:type="spellEnd"/>
      <w:r w:rsidRPr="00B72254">
        <w:rPr>
          <w:rFonts w:cstheme="minorHAnsi"/>
          <w:sz w:val="18"/>
          <w:szCs w:val="18"/>
          <w:lang w:val="en-GB"/>
        </w:rPr>
        <w:t>=509504</w:t>
      </w:r>
      <w:r w:rsidRPr="00B72254">
        <w:rPr>
          <w:rFonts w:cstheme="minorHAnsi"/>
          <w:lang w:val="en-GB"/>
        </w:rPr>
        <w:t xml:space="preserve">) </w:t>
      </w:r>
    </w:p>
    <w:p w:rsidR="00E354DE" w:rsidRPr="00B72254" w:rsidRDefault="00D543C1" w:rsidP="00572348">
      <w:pPr>
        <w:spacing w:after="0" w:line="240" w:lineRule="auto"/>
        <w:rPr>
          <w:rFonts w:cstheme="minorHAnsi"/>
          <w:i/>
        </w:rPr>
      </w:pPr>
      <w:r>
        <w:rPr>
          <w:rFonts w:cstheme="minorHAnsi"/>
        </w:rPr>
        <w:t>Figura</w:t>
      </w:r>
      <w:r w:rsidR="00163FE5" w:rsidRPr="00B72254">
        <w:rPr>
          <w:rFonts w:cstheme="minorHAnsi"/>
        </w:rPr>
        <w:t xml:space="preserve"> </w:t>
      </w:r>
      <w:r w:rsidR="005903D5" w:rsidRPr="00B72254">
        <w:rPr>
          <w:rFonts w:cstheme="minorHAnsi"/>
        </w:rPr>
        <w:t>8</w:t>
      </w:r>
      <w:r w:rsidR="00E354DE" w:rsidRPr="00B72254">
        <w:rPr>
          <w:rFonts w:cstheme="minorHAnsi"/>
        </w:rPr>
        <w:t xml:space="preserve"> - </w:t>
      </w:r>
      <w:proofErr w:type="spellStart"/>
      <w:r w:rsidR="00E354DE" w:rsidRPr="00B72254">
        <w:rPr>
          <w:rFonts w:cstheme="minorHAnsi"/>
          <w:i/>
        </w:rPr>
        <w:t>Valetta</w:t>
      </w:r>
      <w:proofErr w:type="spellEnd"/>
      <w:r w:rsidR="00E354DE" w:rsidRPr="00B72254">
        <w:rPr>
          <w:rFonts w:cstheme="minorHAnsi"/>
          <w:i/>
        </w:rPr>
        <w:t xml:space="preserve"> citta nova di Malta </w:t>
      </w:r>
      <w:r w:rsidR="00E354DE" w:rsidRPr="00B72254">
        <w:rPr>
          <w:rFonts w:cstheme="minorHAnsi"/>
        </w:rPr>
        <w:t xml:space="preserve">(XVII secolo). Nella didascalia al n. 52 </w:t>
      </w:r>
      <w:r w:rsidR="00E354DE" w:rsidRPr="00B72254">
        <w:rPr>
          <w:rFonts w:cstheme="minorHAnsi"/>
          <w:i/>
        </w:rPr>
        <w:t xml:space="preserve">Casa del </w:t>
      </w:r>
      <w:proofErr w:type="spellStart"/>
      <w:r w:rsidR="00E354DE" w:rsidRPr="00B72254">
        <w:rPr>
          <w:rFonts w:cstheme="minorHAnsi"/>
          <w:i/>
        </w:rPr>
        <w:t>Marc.</w:t>
      </w:r>
      <w:r w:rsidR="00E354DE" w:rsidRPr="00B72254">
        <w:rPr>
          <w:rFonts w:cstheme="minorHAnsi"/>
          <w:i/>
          <w:vertAlign w:val="superscript"/>
        </w:rPr>
        <w:t>e</w:t>
      </w:r>
      <w:proofErr w:type="spellEnd"/>
      <w:r w:rsidR="00E354DE" w:rsidRPr="00B72254">
        <w:rPr>
          <w:rFonts w:cstheme="minorHAnsi"/>
          <w:i/>
        </w:rPr>
        <w:t xml:space="preserve"> </w:t>
      </w:r>
      <w:proofErr w:type="spellStart"/>
      <w:r w:rsidR="00E354DE" w:rsidRPr="00B72254">
        <w:rPr>
          <w:rFonts w:cstheme="minorHAnsi"/>
          <w:i/>
        </w:rPr>
        <w:t>Hip.</w:t>
      </w:r>
      <w:r w:rsidR="00E354DE" w:rsidRPr="00B72254">
        <w:rPr>
          <w:rFonts w:cstheme="minorHAnsi"/>
          <w:i/>
          <w:vertAlign w:val="superscript"/>
        </w:rPr>
        <w:t>o</w:t>
      </w:r>
      <w:proofErr w:type="spellEnd"/>
      <w:r w:rsidR="00E354DE" w:rsidRPr="00B72254">
        <w:rPr>
          <w:rFonts w:cstheme="minorHAnsi"/>
          <w:i/>
        </w:rPr>
        <w:t xml:space="preserve"> Malaspina</w:t>
      </w:r>
    </w:p>
    <w:p w:rsidR="00AB2B9D" w:rsidRPr="00B72254" w:rsidRDefault="00D543C1" w:rsidP="00AB2B9D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5903D5" w:rsidRPr="00B72254">
        <w:rPr>
          <w:rFonts w:cstheme="minorHAnsi"/>
        </w:rPr>
        <w:t xml:space="preserve"> 9</w:t>
      </w:r>
      <w:r w:rsidR="00163FE5" w:rsidRPr="00B72254">
        <w:rPr>
          <w:rFonts w:cstheme="minorHAnsi"/>
        </w:rPr>
        <w:t xml:space="preserve"> </w:t>
      </w:r>
      <w:r w:rsidR="000D6B78" w:rsidRPr="00B72254">
        <w:rPr>
          <w:rFonts w:cstheme="minorHAnsi"/>
        </w:rPr>
        <w:t xml:space="preserve">- </w:t>
      </w:r>
      <w:r w:rsidR="00CF6B9D" w:rsidRPr="00B72254">
        <w:rPr>
          <w:rFonts w:cstheme="minorHAnsi"/>
        </w:rPr>
        <w:t>Alessandro Baratta,</w:t>
      </w:r>
      <w:r w:rsidR="00AB2B9D" w:rsidRPr="00B72254">
        <w:rPr>
          <w:rFonts w:cstheme="minorHAnsi"/>
        </w:rPr>
        <w:t xml:space="preserve"> </w:t>
      </w:r>
      <w:proofErr w:type="spellStart"/>
      <w:r w:rsidR="00AB2B9D" w:rsidRPr="00B72254">
        <w:rPr>
          <w:rFonts w:cstheme="minorHAnsi"/>
          <w:i/>
        </w:rPr>
        <w:t>Fidelissimae</w:t>
      </w:r>
      <w:proofErr w:type="spellEnd"/>
      <w:r w:rsidR="00AB2B9D" w:rsidRPr="00B72254">
        <w:rPr>
          <w:rFonts w:cstheme="minorHAnsi"/>
          <w:i/>
        </w:rPr>
        <w:t xml:space="preserve"> </w:t>
      </w:r>
      <w:proofErr w:type="spellStart"/>
      <w:r w:rsidR="00AB2B9D" w:rsidRPr="00B72254">
        <w:rPr>
          <w:rFonts w:cstheme="minorHAnsi"/>
          <w:i/>
        </w:rPr>
        <w:t>urbis</w:t>
      </w:r>
      <w:proofErr w:type="spellEnd"/>
      <w:r w:rsidR="00AB2B9D" w:rsidRPr="00B72254">
        <w:rPr>
          <w:rFonts w:cstheme="minorHAnsi"/>
          <w:i/>
        </w:rPr>
        <w:t xml:space="preserve"> </w:t>
      </w:r>
      <w:proofErr w:type="spellStart"/>
      <w:r w:rsidR="00AB2B9D" w:rsidRPr="00B72254">
        <w:rPr>
          <w:rFonts w:cstheme="minorHAnsi"/>
          <w:i/>
        </w:rPr>
        <w:t>Neapolitanae</w:t>
      </w:r>
      <w:proofErr w:type="spellEnd"/>
      <w:r w:rsidR="00A4401E">
        <w:rPr>
          <w:rFonts w:cstheme="minorHAnsi"/>
        </w:rPr>
        <w:t>…</w:t>
      </w:r>
      <w:r w:rsidR="00AB2B9D" w:rsidRPr="00B72254">
        <w:rPr>
          <w:rFonts w:cstheme="minorHAnsi"/>
        </w:rPr>
        <w:t xml:space="preserve"> (1629), particolare con la costa di Posillipo</w:t>
      </w:r>
    </w:p>
    <w:p w:rsidR="00C63D65" w:rsidRPr="00B72254" w:rsidRDefault="00D543C1" w:rsidP="00AB2B9D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5903D5" w:rsidRPr="00B72254">
        <w:rPr>
          <w:rFonts w:cstheme="minorHAnsi"/>
        </w:rPr>
        <w:t xml:space="preserve"> 10</w:t>
      </w:r>
      <w:r w:rsidR="000D6B78" w:rsidRPr="00B72254">
        <w:rPr>
          <w:rFonts w:cstheme="minorHAnsi"/>
        </w:rPr>
        <w:t xml:space="preserve"> </w:t>
      </w:r>
      <w:r w:rsidR="00C63D65" w:rsidRPr="00B72254">
        <w:rPr>
          <w:rFonts w:cstheme="minorHAnsi"/>
        </w:rPr>
        <w:t>-</w:t>
      </w:r>
      <w:r w:rsidR="000D6B78" w:rsidRPr="00B72254">
        <w:rPr>
          <w:rFonts w:cstheme="minorHAnsi"/>
        </w:rPr>
        <w:t xml:space="preserve"> </w:t>
      </w:r>
      <w:r w:rsidR="00C63D65" w:rsidRPr="00B72254">
        <w:rPr>
          <w:rFonts w:cstheme="minorHAnsi"/>
        </w:rPr>
        <w:t xml:space="preserve">Carlo </w:t>
      </w:r>
      <w:proofErr w:type="spellStart"/>
      <w:r w:rsidR="00C63D65" w:rsidRPr="00B72254">
        <w:rPr>
          <w:rFonts w:cstheme="minorHAnsi"/>
        </w:rPr>
        <w:t>Carafa</w:t>
      </w:r>
      <w:proofErr w:type="spellEnd"/>
      <w:r w:rsidR="00C63D65" w:rsidRPr="00B72254">
        <w:rPr>
          <w:rFonts w:cstheme="minorHAnsi"/>
        </w:rPr>
        <w:t xml:space="preserve"> (da </w:t>
      </w:r>
      <w:proofErr w:type="spellStart"/>
      <w:r w:rsidR="00C63D65" w:rsidRPr="00B72254">
        <w:rPr>
          <w:rFonts w:cstheme="minorHAnsi"/>
        </w:rPr>
        <w:t>Aldimari</w:t>
      </w:r>
      <w:proofErr w:type="spellEnd"/>
      <w:r w:rsidR="00BB1290" w:rsidRPr="00B72254">
        <w:rPr>
          <w:rFonts w:cstheme="minorHAnsi"/>
        </w:rPr>
        <w:t xml:space="preserve"> 1691</w:t>
      </w:r>
      <w:r w:rsidR="00C63D65" w:rsidRPr="00B72254">
        <w:rPr>
          <w:rFonts w:cstheme="minorHAnsi"/>
        </w:rPr>
        <w:t>)</w:t>
      </w:r>
    </w:p>
    <w:p w:rsidR="00AB2B9D" w:rsidRPr="00B72254" w:rsidRDefault="00D543C1" w:rsidP="00AB2B9D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</w:rPr>
        <w:t>Figura</w:t>
      </w:r>
      <w:r w:rsidR="005903D5" w:rsidRPr="00FA6689">
        <w:rPr>
          <w:rFonts w:cstheme="minorHAnsi"/>
        </w:rPr>
        <w:t xml:space="preserve"> 11</w:t>
      </w:r>
      <w:r w:rsidR="00C63D65" w:rsidRPr="00FA6689">
        <w:rPr>
          <w:rFonts w:cstheme="minorHAnsi"/>
        </w:rPr>
        <w:t xml:space="preserve"> - </w:t>
      </w:r>
      <w:r w:rsidR="00FA6689" w:rsidRPr="00B72254">
        <w:rPr>
          <w:rFonts w:cstheme="minorHAnsi"/>
        </w:rPr>
        <w:t>Alessandro Baratta</w:t>
      </w:r>
      <w:r w:rsidR="00FA6689">
        <w:rPr>
          <w:rFonts w:cstheme="minorHAnsi"/>
        </w:rPr>
        <w:t>,</w:t>
      </w:r>
      <w:r w:rsidR="00FA6689" w:rsidRPr="00FA6689">
        <w:rPr>
          <w:rFonts w:cstheme="minorHAnsi"/>
          <w:i/>
        </w:rPr>
        <w:t xml:space="preserve"> </w:t>
      </w:r>
      <w:r w:rsidR="00AB2B9D" w:rsidRPr="00FA6689">
        <w:rPr>
          <w:rFonts w:cstheme="minorHAnsi"/>
          <w:i/>
        </w:rPr>
        <w:t xml:space="preserve">Cavalcata </w:t>
      </w:r>
      <w:r w:rsidR="00AB2B9D" w:rsidRPr="00FA6689">
        <w:rPr>
          <w:rFonts w:cstheme="minorHAnsi"/>
        </w:rPr>
        <w:t xml:space="preserve">(1630), particolare. </w:t>
      </w:r>
      <w:r w:rsidR="00782FBB" w:rsidRPr="00B72254">
        <w:rPr>
          <w:rFonts w:cstheme="minorHAnsi"/>
          <w:lang w:val="en-GB"/>
        </w:rPr>
        <w:t>London, British Museum (© Trustees of the British Museum)</w:t>
      </w:r>
    </w:p>
    <w:p w:rsidR="00C63D65" w:rsidRPr="00B72254" w:rsidRDefault="00D543C1" w:rsidP="00C63D65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5903D5" w:rsidRPr="00A4401E">
        <w:rPr>
          <w:rFonts w:cstheme="minorHAnsi"/>
        </w:rPr>
        <w:t xml:space="preserve"> 12</w:t>
      </w:r>
      <w:r w:rsidR="00AB2B9D" w:rsidRPr="00A4401E">
        <w:rPr>
          <w:rFonts w:cstheme="minorHAnsi"/>
        </w:rPr>
        <w:t xml:space="preserve"> - </w:t>
      </w:r>
      <w:r w:rsidR="00C63D65" w:rsidRPr="00A4401E">
        <w:rPr>
          <w:rFonts w:cstheme="minorHAnsi"/>
        </w:rPr>
        <w:t>Didier Barra</w:t>
      </w:r>
      <w:r w:rsidR="005903D5" w:rsidRPr="00A4401E">
        <w:rPr>
          <w:rFonts w:cstheme="minorHAnsi"/>
        </w:rPr>
        <w:t xml:space="preserve">, </w:t>
      </w:r>
      <w:r w:rsidR="005903D5" w:rsidRPr="00A4401E">
        <w:rPr>
          <w:rFonts w:cstheme="minorHAnsi"/>
          <w:i/>
        </w:rPr>
        <w:t>Posillipo</w:t>
      </w:r>
      <w:r w:rsidR="005903D5" w:rsidRPr="00A4401E">
        <w:rPr>
          <w:rFonts w:cstheme="minorHAnsi"/>
        </w:rPr>
        <w:t>, olio su tela</w:t>
      </w:r>
      <w:r w:rsidR="0075311D" w:rsidRPr="00A4401E">
        <w:rPr>
          <w:rFonts w:cstheme="minorHAnsi"/>
        </w:rPr>
        <w:t xml:space="preserve">, 50x101 cm. </w:t>
      </w:r>
      <w:r w:rsidR="0075311D" w:rsidRPr="00B72254">
        <w:rPr>
          <w:rFonts w:cstheme="minorHAnsi"/>
        </w:rPr>
        <w:t>Napoli, collezione privata. (da</w:t>
      </w:r>
      <w:r w:rsidR="00210BE3" w:rsidRPr="00B72254">
        <w:rPr>
          <w:rFonts w:cstheme="minorHAnsi"/>
        </w:rPr>
        <w:t xml:space="preserve"> </w:t>
      </w:r>
      <w:proofErr w:type="spellStart"/>
      <w:r w:rsidR="00210BE3" w:rsidRPr="00B72254">
        <w:rPr>
          <w:rFonts w:cstheme="minorHAnsi"/>
        </w:rPr>
        <w:t>Viggiani</w:t>
      </w:r>
      <w:proofErr w:type="spellEnd"/>
      <w:r w:rsidR="00210BE3" w:rsidRPr="00B72254">
        <w:rPr>
          <w:rFonts w:cstheme="minorHAnsi"/>
        </w:rPr>
        <w:t>)</w:t>
      </w:r>
    </w:p>
    <w:p w:rsidR="002744A5" w:rsidRPr="00B72254" w:rsidRDefault="00D543C1" w:rsidP="00C63D65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2744A5"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3</w:t>
      </w:r>
      <w:r w:rsidR="002744A5" w:rsidRPr="00B72254">
        <w:rPr>
          <w:rFonts w:cstheme="minorHAnsi"/>
        </w:rPr>
        <w:t xml:space="preserve"> </w:t>
      </w:r>
      <w:r w:rsidR="00B16547" w:rsidRPr="00B72254">
        <w:rPr>
          <w:rFonts w:cstheme="minorHAnsi"/>
        </w:rPr>
        <w:t>–</w:t>
      </w:r>
      <w:r w:rsidR="002744A5" w:rsidRPr="00B72254">
        <w:rPr>
          <w:rFonts w:cstheme="minorHAnsi"/>
        </w:rPr>
        <w:t xml:space="preserve"> </w:t>
      </w:r>
      <w:proofErr w:type="spellStart"/>
      <w:r w:rsidR="00B16547" w:rsidRPr="00B72254">
        <w:rPr>
          <w:rFonts w:cstheme="minorHAnsi"/>
        </w:rPr>
        <w:t>Cap.n</w:t>
      </w:r>
      <w:proofErr w:type="spellEnd"/>
      <w:r w:rsidR="00B16547" w:rsidRPr="00B72254">
        <w:rPr>
          <w:rFonts w:cstheme="minorHAnsi"/>
        </w:rPr>
        <w:t xml:space="preserve"> </w:t>
      </w:r>
      <w:proofErr w:type="spellStart"/>
      <w:r w:rsidR="00B16547" w:rsidRPr="00B72254">
        <w:rPr>
          <w:rFonts w:cstheme="minorHAnsi"/>
        </w:rPr>
        <w:t>Ingegn.e</w:t>
      </w:r>
      <w:proofErr w:type="spellEnd"/>
      <w:r w:rsidR="00B16547" w:rsidRPr="00B72254">
        <w:rPr>
          <w:rFonts w:cstheme="minorHAnsi"/>
        </w:rPr>
        <w:t xml:space="preserve"> Sebastiano </w:t>
      </w:r>
      <w:proofErr w:type="spellStart"/>
      <w:r w:rsidR="00B16547" w:rsidRPr="00B72254">
        <w:rPr>
          <w:rFonts w:cstheme="minorHAnsi"/>
        </w:rPr>
        <w:t>Indilicato</w:t>
      </w:r>
      <w:proofErr w:type="spellEnd"/>
      <w:r w:rsidR="00B16547" w:rsidRPr="00B72254">
        <w:rPr>
          <w:rFonts w:cstheme="minorHAnsi"/>
        </w:rPr>
        <w:t xml:space="preserve"> </w:t>
      </w:r>
      <w:proofErr w:type="spellStart"/>
      <w:r w:rsidR="00B16547" w:rsidRPr="00B72254">
        <w:rPr>
          <w:rFonts w:cstheme="minorHAnsi"/>
        </w:rPr>
        <w:t>delin</w:t>
      </w:r>
      <w:proofErr w:type="spellEnd"/>
      <w:r w:rsidR="00B16547" w:rsidRPr="00B72254">
        <w:rPr>
          <w:rFonts w:cstheme="minorHAnsi"/>
        </w:rPr>
        <w:t xml:space="preserve">, F. Pesche F, </w:t>
      </w:r>
      <w:r w:rsidR="002744A5" w:rsidRPr="00B72254">
        <w:rPr>
          <w:rFonts w:cstheme="minorHAnsi"/>
          <w:i/>
        </w:rPr>
        <w:t xml:space="preserve">Teatro </w:t>
      </w:r>
      <w:proofErr w:type="spellStart"/>
      <w:r w:rsidR="00210BE3" w:rsidRPr="00B72254">
        <w:rPr>
          <w:rFonts w:cstheme="minorHAnsi"/>
          <w:i/>
        </w:rPr>
        <w:t>que</w:t>
      </w:r>
      <w:proofErr w:type="spellEnd"/>
      <w:r w:rsidR="00210BE3" w:rsidRPr="00B72254">
        <w:rPr>
          <w:rFonts w:cstheme="minorHAnsi"/>
          <w:i/>
        </w:rPr>
        <w:t xml:space="preserve"> </w:t>
      </w:r>
      <w:proofErr w:type="spellStart"/>
      <w:r w:rsidR="00210BE3" w:rsidRPr="00B72254">
        <w:rPr>
          <w:rFonts w:cstheme="minorHAnsi"/>
          <w:i/>
        </w:rPr>
        <w:t>el</w:t>
      </w:r>
      <w:proofErr w:type="spellEnd"/>
      <w:r w:rsidR="00210BE3" w:rsidRPr="00B72254">
        <w:rPr>
          <w:rFonts w:cstheme="minorHAnsi"/>
          <w:i/>
        </w:rPr>
        <w:t xml:space="preserve"> </w:t>
      </w:r>
      <w:proofErr w:type="spellStart"/>
      <w:r w:rsidR="00210BE3" w:rsidRPr="00B72254">
        <w:rPr>
          <w:rFonts w:cstheme="minorHAnsi"/>
          <w:i/>
        </w:rPr>
        <w:t>Excellentissimo</w:t>
      </w:r>
      <w:proofErr w:type="spellEnd"/>
      <w:r w:rsidR="00210BE3" w:rsidRPr="00B72254">
        <w:rPr>
          <w:rFonts w:cstheme="minorHAnsi"/>
          <w:i/>
        </w:rPr>
        <w:t xml:space="preserve"> </w:t>
      </w:r>
      <w:proofErr w:type="spellStart"/>
      <w:r w:rsidR="00210BE3" w:rsidRPr="00B72254">
        <w:rPr>
          <w:rFonts w:cstheme="minorHAnsi"/>
          <w:i/>
        </w:rPr>
        <w:t>Señ</w:t>
      </w:r>
      <w:r w:rsidR="00B16547" w:rsidRPr="00B72254">
        <w:rPr>
          <w:rFonts w:cstheme="minorHAnsi"/>
          <w:i/>
        </w:rPr>
        <w:t>or</w:t>
      </w:r>
      <w:proofErr w:type="spellEnd"/>
      <w:r w:rsidR="00210BE3" w:rsidRPr="00B72254">
        <w:rPr>
          <w:rFonts w:cstheme="minorHAnsi"/>
          <w:i/>
        </w:rPr>
        <w:t xml:space="preserve"> Marques del Carpio </w:t>
      </w:r>
      <w:r w:rsidR="00B16547" w:rsidRPr="00B72254">
        <w:rPr>
          <w:rFonts w:cstheme="minorHAnsi"/>
          <w:i/>
        </w:rPr>
        <w:t xml:space="preserve">mi </w:t>
      </w:r>
      <w:proofErr w:type="spellStart"/>
      <w:r w:rsidR="00B16547" w:rsidRPr="00B72254">
        <w:rPr>
          <w:rFonts w:cstheme="minorHAnsi"/>
          <w:i/>
        </w:rPr>
        <w:t>señor</w:t>
      </w:r>
      <w:proofErr w:type="spellEnd"/>
      <w:r w:rsidR="00B16547" w:rsidRPr="00B72254">
        <w:rPr>
          <w:rFonts w:cstheme="minorHAnsi"/>
          <w:i/>
        </w:rPr>
        <w:t xml:space="preserve"> </w:t>
      </w:r>
      <w:proofErr w:type="spellStart"/>
      <w:r w:rsidR="00B16547" w:rsidRPr="00B72254">
        <w:rPr>
          <w:rFonts w:cstheme="minorHAnsi"/>
          <w:i/>
        </w:rPr>
        <w:t>hìzo</w:t>
      </w:r>
      <w:proofErr w:type="spellEnd"/>
      <w:r w:rsidR="00B16547" w:rsidRPr="00B72254">
        <w:rPr>
          <w:rFonts w:cstheme="minorHAnsi"/>
          <w:i/>
        </w:rPr>
        <w:t xml:space="preserve"> para celebrar </w:t>
      </w:r>
      <w:proofErr w:type="spellStart"/>
      <w:r w:rsidR="00B16547" w:rsidRPr="00B72254">
        <w:rPr>
          <w:rFonts w:cstheme="minorHAnsi"/>
          <w:i/>
        </w:rPr>
        <w:t>el</w:t>
      </w:r>
      <w:proofErr w:type="spellEnd"/>
      <w:r w:rsidR="00B16547" w:rsidRPr="00B72254">
        <w:rPr>
          <w:rFonts w:cstheme="minorHAnsi"/>
          <w:i/>
        </w:rPr>
        <w:t xml:space="preserve"> </w:t>
      </w:r>
      <w:proofErr w:type="spellStart"/>
      <w:r w:rsidR="00B16547" w:rsidRPr="00B72254">
        <w:rPr>
          <w:rFonts w:cstheme="minorHAnsi"/>
          <w:i/>
        </w:rPr>
        <w:t>Nombre</w:t>
      </w:r>
      <w:proofErr w:type="spellEnd"/>
      <w:r w:rsidR="00B16547" w:rsidRPr="00B72254">
        <w:rPr>
          <w:rFonts w:cstheme="minorHAnsi"/>
          <w:i/>
        </w:rPr>
        <w:t xml:space="preserve"> de la </w:t>
      </w:r>
      <w:proofErr w:type="spellStart"/>
      <w:r w:rsidR="00B16547" w:rsidRPr="00B72254">
        <w:rPr>
          <w:rFonts w:cstheme="minorHAnsi"/>
          <w:i/>
        </w:rPr>
        <w:t>Reyna</w:t>
      </w:r>
      <w:proofErr w:type="spellEnd"/>
      <w:r w:rsidR="00B16547" w:rsidRPr="00B72254">
        <w:rPr>
          <w:rFonts w:cstheme="minorHAnsi"/>
          <w:i/>
        </w:rPr>
        <w:t xml:space="preserve"> </w:t>
      </w:r>
      <w:proofErr w:type="gramStart"/>
      <w:r w:rsidR="00B16547" w:rsidRPr="00B72254">
        <w:rPr>
          <w:rFonts w:cstheme="minorHAnsi"/>
          <w:i/>
        </w:rPr>
        <w:t>madre….</w:t>
      </w:r>
      <w:proofErr w:type="gramEnd"/>
      <w:r w:rsidR="00B16547" w:rsidRPr="00B72254">
        <w:rPr>
          <w:rFonts w:cstheme="minorHAnsi"/>
        </w:rPr>
        <w:t>, incisione,</w:t>
      </w:r>
      <w:r w:rsidR="002744A5" w:rsidRPr="00B72254">
        <w:rPr>
          <w:rFonts w:cstheme="minorHAnsi"/>
        </w:rPr>
        <w:t xml:space="preserve"> 1685</w:t>
      </w:r>
      <w:r w:rsidR="00B16547" w:rsidRPr="00B72254">
        <w:rPr>
          <w:rFonts w:cstheme="minorHAnsi"/>
        </w:rPr>
        <w:t xml:space="preserve">, particolare. Napoli, BNN, Sezione Manoscritti e rari, </w:t>
      </w:r>
      <w:proofErr w:type="spellStart"/>
      <w:r w:rsidR="00B16547" w:rsidRPr="00B72254">
        <w:rPr>
          <w:rFonts w:cstheme="minorHAnsi"/>
        </w:rPr>
        <w:t>ms</w:t>
      </w:r>
      <w:proofErr w:type="spellEnd"/>
      <w:r w:rsidR="00B16547" w:rsidRPr="00B72254">
        <w:rPr>
          <w:rFonts w:cstheme="minorHAnsi"/>
        </w:rPr>
        <w:t xml:space="preserve"> </w:t>
      </w:r>
      <w:r w:rsidR="00B16547" w:rsidRPr="00A4401E">
        <w:rPr>
          <w:rFonts w:cstheme="minorHAnsi"/>
          <w:sz w:val="20"/>
          <w:szCs w:val="20"/>
        </w:rPr>
        <w:t>XVG23</w:t>
      </w:r>
      <w:r w:rsidR="00B16547" w:rsidRPr="00B72254">
        <w:rPr>
          <w:rFonts w:cstheme="minorHAnsi"/>
        </w:rPr>
        <w:t>, c. 204</w:t>
      </w:r>
    </w:p>
    <w:p w:rsidR="002744A5" w:rsidRPr="00B72254" w:rsidRDefault="002744A5" w:rsidP="00C63D65">
      <w:pPr>
        <w:spacing w:after="0" w:line="240" w:lineRule="auto"/>
        <w:rPr>
          <w:rFonts w:cstheme="minorHAnsi"/>
        </w:rPr>
      </w:pPr>
      <w:r w:rsidRPr="00B72254">
        <w:rPr>
          <w:rFonts w:cstheme="minorHAnsi"/>
        </w:rPr>
        <w:t>Fig</w:t>
      </w:r>
      <w:r w:rsidR="00D543C1">
        <w:rPr>
          <w:rFonts w:cstheme="minorHAnsi"/>
        </w:rPr>
        <w:t>ure</w:t>
      </w:r>
      <w:r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4</w:t>
      </w:r>
      <w:r w:rsidRPr="00B72254">
        <w:rPr>
          <w:rFonts w:cstheme="minorHAnsi"/>
        </w:rPr>
        <w:t>-1</w:t>
      </w:r>
      <w:r w:rsidR="00210BE3" w:rsidRPr="00B72254">
        <w:rPr>
          <w:rFonts w:cstheme="minorHAnsi"/>
        </w:rPr>
        <w:t>5</w:t>
      </w:r>
      <w:r w:rsidRPr="00B72254">
        <w:rPr>
          <w:rFonts w:cstheme="minorHAnsi"/>
        </w:rPr>
        <w:t xml:space="preserve"> – Aversa, duomo. Coro d’inverno dei canonici, decorazioni della volta a schifo</w:t>
      </w:r>
      <w:r w:rsidR="00BB1290" w:rsidRPr="00B72254">
        <w:rPr>
          <w:rFonts w:cstheme="minorHAnsi"/>
        </w:rPr>
        <w:t xml:space="preserve"> (foto dell’autrice)</w:t>
      </w:r>
    </w:p>
    <w:p w:rsidR="002744A5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2744A5"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6</w:t>
      </w:r>
      <w:r w:rsidR="002744A5" w:rsidRPr="00B72254">
        <w:rPr>
          <w:rFonts w:cstheme="minorHAnsi"/>
        </w:rPr>
        <w:t xml:space="preserve"> – Aversa, duomo. Sacrestia, particolare delle decorazioni </w:t>
      </w:r>
      <w:r w:rsidR="00BB1290" w:rsidRPr="00B72254">
        <w:rPr>
          <w:rFonts w:cstheme="minorHAnsi"/>
        </w:rPr>
        <w:t>(foto dell’autrice)</w:t>
      </w:r>
    </w:p>
    <w:p w:rsidR="00DA2D02" w:rsidRPr="00B72254" w:rsidRDefault="00D543C1" w:rsidP="00DA2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2744A5"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7</w:t>
      </w:r>
      <w:r w:rsidR="002744A5" w:rsidRPr="00B72254">
        <w:rPr>
          <w:rFonts w:cstheme="minorHAnsi"/>
        </w:rPr>
        <w:t xml:space="preserve"> - </w:t>
      </w:r>
      <w:proofErr w:type="spellStart"/>
      <w:r w:rsidR="00DA2D02" w:rsidRPr="00B72254">
        <w:rPr>
          <w:rFonts w:cstheme="minorHAnsi"/>
        </w:rPr>
        <w:t>Gaspar</w:t>
      </w:r>
      <w:proofErr w:type="spellEnd"/>
      <w:r w:rsidR="00DA2D02" w:rsidRPr="00B72254">
        <w:rPr>
          <w:rFonts w:cstheme="minorHAnsi"/>
        </w:rPr>
        <w:t xml:space="preserve"> van </w:t>
      </w:r>
      <w:proofErr w:type="spellStart"/>
      <w:r w:rsidR="00DA2D02" w:rsidRPr="00B72254">
        <w:rPr>
          <w:rFonts w:cstheme="minorHAnsi"/>
        </w:rPr>
        <w:t>Wittel</w:t>
      </w:r>
      <w:proofErr w:type="spellEnd"/>
      <w:r w:rsidR="00DA2D02" w:rsidRPr="00B72254">
        <w:rPr>
          <w:rFonts w:cstheme="minorHAnsi"/>
        </w:rPr>
        <w:t xml:space="preserve">, </w:t>
      </w:r>
      <w:r w:rsidR="00DA2D02" w:rsidRPr="00B72254">
        <w:rPr>
          <w:rFonts w:cstheme="minorHAnsi"/>
          <w:i/>
        </w:rPr>
        <w:t>Veduta di Posillipo…</w:t>
      </w:r>
      <w:r w:rsidR="00DA2D02" w:rsidRPr="00B72254">
        <w:rPr>
          <w:rFonts w:cstheme="minorHAnsi"/>
        </w:rPr>
        <w:t xml:space="preserve">, 1700-1702, olio su tela, 72.7x170.3 cm, particolare con la villa </w:t>
      </w:r>
      <w:proofErr w:type="spellStart"/>
      <w:r w:rsidR="00DA2D02" w:rsidRPr="00B72254">
        <w:rPr>
          <w:rFonts w:cstheme="minorHAnsi"/>
        </w:rPr>
        <w:t>Carafa</w:t>
      </w:r>
      <w:proofErr w:type="spellEnd"/>
      <w:r w:rsidR="00DA2D02" w:rsidRPr="00B72254">
        <w:rPr>
          <w:rFonts w:cstheme="minorHAnsi"/>
        </w:rPr>
        <w:t xml:space="preserve"> di Roccella.</w:t>
      </w:r>
      <w:r w:rsidR="00DA2D02" w:rsidRPr="00B72254">
        <w:t xml:space="preserve"> </w:t>
      </w:r>
      <w:proofErr w:type="spellStart"/>
      <w:r w:rsidR="00B16547" w:rsidRPr="00B72254">
        <w:t>Warwickshire</w:t>
      </w:r>
      <w:proofErr w:type="spellEnd"/>
      <w:r w:rsidR="00DA2D02" w:rsidRPr="00B72254">
        <w:rPr>
          <w:rFonts w:cstheme="minorHAnsi"/>
        </w:rPr>
        <w:t xml:space="preserve">, Compton </w:t>
      </w:r>
      <w:proofErr w:type="spellStart"/>
      <w:r w:rsidR="00DA2D02" w:rsidRPr="00B72254">
        <w:rPr>
          <w:rFonts w:cstheme="minorHAnsi"/>
        </w:rPr>
        <w:t>Verney</w:t>
      </w:r>
      <w:proofErr w:type="spellEnd"/>
      <w:r w:rsidR="00DA2D02" w:rsidRPr="00B72254">
        <w:rPr>
          <w:rFonts w:cstheme="minorHAnsi"/>
        </w:rPr>
        <w:t xml:space="preserve"> Collection. </w:t>
      </w:r>
    </w:p>
    <w:p w:rsidR="002744A5" w:rsidRPr="00B72254" w:rsidRDefault="00D543C1" w:rsidP="002744A5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DA2D02"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8</w:t>
      </w:r>
      <w:r w:rsidR="00DA2D02" w:rsidRPr="00B72254">
        <w:rPr>
          <w:rFonts w:cstheme="minorHAnsi"/>
        </w:rPr>
        <w:t xml:space="preserve"> - </w:t>
      </w:r>
      <w:r w:rsidR="00992450" w:rsidRPr="00B72254">
        <w:rPr>
          <w:rFonts w:cstheme="minorHAnsi"/>
        </w:rPr>
        <w:t xml:space="preserve">B. </w:t>
      </w:r>
      <w:proofErr w:type="spellStart"/>
      <w:r w:rsidR="00992450" w:rsidRPr="00B72254">
        <w:rPr>
          <w:rFonts w:cstheme="minorHAnsi"/>
        </w:rPr>
        <w:t>Buontalenti</w:t>
      </w:r>
      <w:proofErr w:type="spellEnd"/>
      <w:r w:rsidR="00992450" w:rsidRPr="00B72254">
        <w:rPr>
          <w:rFonts w:cstheme="minorHAnsi"/>
        </w:rPr>
        <w:t>, v</w:t>
      </w:r>
      <w:r w:rsidR="002744A5" w:rsidRPr="00B72254">
        <w:rPr>
          <w:rFonts w:cstheme="minorHAnsi"/>
        </w:rPr>
        <w:t>illa medicea di Artimino</w:t>
      </w:r>
      <w:r w:rsidR="00BB1290" w:rsidRPr="00B72254">
        <w:rPr>
          <w:rFonts w:cstheme="minorHAnsi"/>
        </w:rPr>
        <w:t>.</w:t>
      </w:r>
      <w:r w:rsidR="002744A5" w:rsidRPr="00B72254">
        <w:rPr>
          <w:rFonts w:cstheme="minorHAnsi"/>
        </w:rPr>
        <w:t xml:space="preserve"> (</w:t>
      </w:r>
      <w:r w:rsidR="002744A5" w:rsidRPr="00B72254">
        <w:rPr>
          <w:rFonts w:cstheme="minorHAnsi"/>
          <w:sz w:val="18"/>
          <w:szCs w:val="18"/>
        </w:rPr>
        <w:t xml:space="preserve">Di </w:t>
      </w:r>
      <w:proofErr w:type="spellStart"/>
      <w:r w:rsidR="002744A5" w:rsidRPr="00B72254">
        <w:rPr>
          <w:rFonts w:cstheme="minorHAnsi"/>
          <w:sz w:val="18"/>
          <w:szCs w:val="18"/>
        </w:rPr>
        <w:t>Sailko</w:t>
      </w:r>
      <w:proofErr w:type="spellEnd"/>
      <w:r w:rsidR="002744A5" w:rsidRPr="00B72254">
        <w:rPr>
          <w:rFonts w:cstheme="minorHAnsi"/>
          <w:sz w:val="18"/>
          <w:szCs w:val="18"/>
        </w:rPr>
        <w:t xml:space="preserve"> - Opera propria, CC BY-SA 3.0, https://commons.wikimedia.org/w/index.php?curid=33392550</w:t>
      </w:r>
      <w:r w:rsidR="002744A5" w:rsidRPr="00B72254">
        <w:rPr>
          <w:rFonts w:cstheme="minorHAnsi"/>
        </w:rPr>
        <w:t>)</w:t>
      </w:r>
    </w:p>
    <w:p w:rsidR="00390970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DA2D02" w:rsidRPr="00B72254">
        <w:rPr>
          <w:rFonts w:cstheme="minorHAnsi"/>
        </w:rPr>
        <w:t xml:space="preserve"> 1</w:t>
      </w:r>
      <w:r w:rsidR="00210BE3" w:rsidRPr="00B72254">
        <w:rPr>
          <w:rFonts w:cstheme="minorHAnsi"/>
        </w:rPr>
        <w:t>9</w:t>
      </w:r>
      <w:r w:rsidR="00390970" w:rsidRPr="00B72254">
        <w:rPr>
          <w:rFonts w:cstheme="minorHAnsi"/>
        </w:rPr>
        <w:t xml:space="preserve"> - Pietro da Cortona,</w:t>
      </w:r>
      <w:r w:rsidR="00390970" w:rsidRPr="00B72254">
        <w:rPr>
          <w:rFonts w:cstheme="minorHAnsi"/>
          <w:bCs/>
        </w:rPr>
        <w:t xml:space="preserve"> </w:t>
      </w:r>
      <w:r w:rsidR="00390970" w:rsidRPr="00B72254">
        <w:rPr>
          <w:rFonts w:cstheme="minorHAnsi"/>
          <w:bCs/>
          <w:i/>
        </w:rPr>
        <w:t xml:space="preserve">Villa Sacchetti a </w:t>
      </w:r>
      <w:proofErr w:type="spellStart"/>
      <w:r w:rsidR="00390970" w:rsidRPr="00B72254">
        <w:rPr>
          <w:rFonts w:cstheme="minorHAnsi"/>
          <w:bCs/>
          <w:i/>
        </w:rPr>
        <w:t>Castelfusano</w:t>
      </w:r>
      <w:proofErr w:type="spellEnd"/>
      <w:r w:rsidR="00390970" w:rsidRPr="00B72254">
        <w:rPr>
          <w:rFonts w:cstheme="minorHAnsi"/>
          <w:bCs/>
        </w:rPr>
        <w:t>. Roma</w:t>
      </w:r>
      <w:r w:rsidR="00390970" w:rsidRPr="00B72254">
        <w:rPr>
          <w:rFonts w:cstheme="minorHAnsi"/>
        </w:rPr>
        <w:t xml:space="preserve">, Palazzo </w:t>
      </w:r>
      <w:proofErr w:type="spellStart"/>
      <w:r w:rsidR="00390970" w:rsidRPr="00B72254">
        <w:rPr>
          <w:rFonts w:cstheme="minorHAnsi"/>
        </w:rPr>
        <w:t>Barberini</w:t>
      </w:r>
      <w:proofErr w:type="spellEnd"/>
      <w:r w:rsidR="00390970" w:rsidRPr="00B72254">
        <w:rPr>
          <w:rFonts w:cstheme="minorHAnsi"/>
        </w:rPr>
        <w:t>, Galleria Nazionale d'Arte Antica, olio su tela, 85x112, particolare. (</w:t>
      </w:r>
      <w:proofErr w:type="spellStart"/>
      <w:r w:rsidR="00390970" w:rsidRPr="00B72254">
        <w:rPr>
          <w:rFonts w:cstheme="minorHAnsi"/>
        </w:rPr>
        <w:t>da</w:t>
      </w:r>
      <w:proofErr w:type="spellEnd"/>
      <w:r w:rsidR="00390970" w:rsidRPr="00B72254">
        <w:rPr>
          <w:rFonts w:cstheme="minorHAnsi"/>
        </w:rPr>
        <w:t xml:space="preserve"> Di Mauro)</w:t>
      </w:r>
    </w:p>
    <w:p w:rsidR="007147A4" w:rsidRPr="00B72254" w:rsidRDefault="007147A4" w:rsidP="00572348">
      <w:pPr>
        <w:spacing w:after="0" w:line="240" w:lineRule="auto"/>
        <w:rPr>
          <w:rFonts w:cstheme="minorHAnsi"/>
        </w:rPr>
      </w:pPr>
    </w:p>
    <w:p w:rsidR="00AB7E89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EC1FBE" w:rsidRPr="00B72254">
        <w:rPr>
          <w:rFonts w:cstheme="minorHAnsi"/>
        </w:rPr>
        <w:t xml:space="preserve"> </w:t>
      </w:r>
      <w:r w:rsidR="00210BE3" w:rsidRPr="00B72254">
        <w:rPr>
          <w:rFonts w:cstheme="minorHAnsi"/>
        </w:rPr>
        <w:t>20</w:t>
      </w:r>
      <w:r w:rsidR="00EC1FBE" w:rsidRPr="00B72254">
        <w:rPr>
          <w:rFonts w:cstheme="minorHAnsi"/>
        </w:rPr>
        <w:t xml:space="preserve"> </w:t>
      </w:r>
      <w:r w:rsidR="00AB7E89" w:rsidRPr="00B72254">
        <w:rPr>
          <w:rFonts w:cstheme="minorHAnsi"/>
        </w:rPr>
        <w:t xml:space="preserve">– Pietro Fabris, </w:t>
      </w:r>
      <w:r w:rsidR="00D5261B" w:rsidRPr="00B72254">
        <w:rPr>
          <w:rFonts w:cstheme="minorHAnsi"/>
          <w:i/>
        </w:rPr>
        <w:t xml:space="preserve">Il palazzo del Principe della Roccella </w:t>
      </w:r>
      <w:r w:rsidR="00D5261B" w:rsidRPr="00B72254">
        <w:rPr>
          <w:rFonts w:cstheme="minorHAnsi"/>
        </w:rPr>
        <w:t xml:space="preserve">(1759 </w:t>
      </w:r>
      <w:proofErr w:type="spellStart"/>
      <w:r w:rsidR="00D5261B" w:rsidRPr="00B72254">
        <w:rPr>
          <w:rFonts w:cstheme="minorHAnsi"/>
        </w:rPr>
        <w:t>ca</w:t>
      </w:r>
      <w:proofErr w:type="spellEnd"/>
      <w:r w:rsidR="00D5261B" w:rsidRPr="00B72254">
        <w:rPr>
          <w:rFonts w:cstheme="minorHAnsi"/>
        </w:rPr>
        <w:t>.), olio su tela</w:t>
      </w:r>
      <w:r w:rsidR="00B16545" w:rsidRPr="00B72254">
        <w:rPr>
          <w:rFonts w:cstheme="minorHAnsi"/>
        </w:rPr>
        <w:t>, 39x72, particolare</w:t>
      </w:r>
      <w:r w:rsidR="00D5261B" w:rsidRPr="00B72254">
        <w:rPr>
          <w:rFonts w:cstheme="minorHAnsi"/>
        </w:rPr>
        <w:t xml:space="preserve"> (da </w:t>
      </w:r>
      <w:proofErr w:type="spellStart"/>
      <w:r w:rsidR="00D5261B" w:rsidRPr="00B72254">
        <w:rPr>
          <w:rFonts w:cstheme="minorHAnsi"/>
        </w:rPr>
        <w:t>Viggiani</w:t>
      </w:r>
      <w:proofErr w:type="spellEnd"/>
      <w:r w:rsidR="00BB1290" w:rsidRPr="00B72254">
        <w:rPr>
          <w:rFonts w:cstheme="minorHAnsi"/>
        </w:rPr>
        <w:t xml:space="preserve"> 1989</w:t>
      </w:r>
      <w:r w:rsidR="00D5261B" w:rsidRPr="00B72254">
        <w:rPr>
          <w:rFonts w:cstheme="minorHAnsi"/>
        </w:rPr>
        <w:t>)</w:t>
      </w:r>
    </w:p>
    <w:p w:rsidR="00AB7E89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EC1FBE" w:rsidRPr="00B72254">
        <w:rPr>
          <w:rFonts w:cstheme="minorHAnsi"/>
        </w:rPr>
        <w:t xml:space="preserve"> </w:t>
      </w:r>
      <w:r w:rsidR="00210BE3" w:rsidRPr="00B72254">
        <w:rPr>
          <w:rFonts w:cstheme="minorHAnsi"/>
        </w:rPr>
        <w:t>21</w:t>
      </w:r>
      <w:r w:rsidR="00AB7E89" w:rsidRPr="00B72254">
        <w:rPr>
          <w:rFonts w:cstheme="minorHAnsi"/>
        </w:rPr>
        <w:t xml:space="preserve"> – Antonio </w:t>
      </w:r>
      <w:proofErr w:type="spellStart"/>
      <w:r w:rsidR="00AB7E89" w:rsidRPr="00B72254">
        <w:rPr>
          <w:rFonts w:cstheme="minorHAnsi"/>
        </w:rPr>
        <w:t>Cardon</w:t>
      </w:r>
      <w:proofErr w:type="spellEnd"/>
      <w:r w:rsidR="00AB7E89" w:rsidRPr="00B72254">
        <w:rPr>
          <w:rFonts w:cstheme="minorHAnsi"/>
        </w:rPr>
        <w:t xml:space="preserve">, Giuseppe Bracci, </w:t>
      </w:r>
      <w:r w:rsidR="00AB7E89" w:rsidRPr="00B72254">
        <w:rPr>
          <w:rFonts w:cstheme="minorHAnsi"/>
          <w:i/>
        </w:rPr>
        <w:t>Palazzo della Roccella</w:t>
      </w:r>
      <w:r w:rsidR="005E7749" w:rsidRPr="00B72254">
        <w:rPr>
          <w:rFonts w:cstheme="minorHAnsi"/>
        </w:rPr>
        <w:t>. Da:</w:t>
      </w:r>
      <w:r w:rsidR="00AB7E89" w:rsidRPr="00B72254">
        <w:rPr>
          <w:rFonts w:cstheme="minorHAnsi"/>
        </w:rPr>
        <w:t xml:space="preserve"> </w:t>
      </w:r>
      <w:r w:rsidR="00AB7E89" w:rsidRPr="00B72254">
        <w:rPr>
          <w:rFonts w:cstheme="minorHAnsi"/>
          <w:i/>
        </w:rPr>
        <w:t>Raccolta delle più interessanti vedute della città di Napoli e luoghi circonvicini</w:t>
      </w:r>
      <w:r w:rsidR="009148C9" w:rsidRPr="00B72254">
        <w:rPr>
          <w:rFonts w:cstheme="minorHAnsi"/>
          <w:i/>
        </w:rPr>
        <w:t xml:space="preserve"> </w:t>
      </w:r>
      <w:r w:rsidR="00A4401E">
        <w:rPr>
          <w:rFonts w:cstheme="minorHAnsi"/>
        </w:rPr>
        <w:t>(</w:t>
      </w:r>
      <w:r w:rsidR="00B16545" w:rsidRPr="00A4401E">
        <w:rPr>
          <w:rFonts w:cstheme="minorHAnsi"/>
        </w:rPr>
        <w:t>1764</w:t>
      </w:r>
      <w:r w:rsidR="00A4401E">
        <w:rPr>
          <w:rFonts w:cstheme="minorHAnsi"/>
        </w:rPr>
        <w:t>)</w:t>
      </w:r>
      <w:r w:rsidR="00B16545" w:rsidRPr="00A4401E">
        <w:rPr>
          <w:rFonts w:cstheme="minorHAnsi"/>
        </w:rPr>
        <w:t xml:space="preserve">, </w:t>
      </w:r>
      <w:r w:rsidR="00B16545" w:rsidRPr="00B72254">
        <w:rPr>
          <w:rFonts w:cstheme="minorHAnsi"/>
        </w:rPr>
        <w:t xml:space="preserve">incisione su rame, 13,3x25 (da </w:t>
      </w:r>
      <w:proofErr w:type="spellStart"/>
      <w:r w:rsidR="00B16545" w:rsidRPr="00B72254">
        <w:rPr>
          <w:rFonts w:cstheme="minorHAnsi"/>
        </w:rPr>
        <w:t>Viggiani</w:t>
      </w:r>
      <w:proofErr w:type="spellEnd"/>
      <w:r w:rsidR="00B16545" w:rsidRPr="00B72254">
        <w:rPr>
          <w:rFonts w:cstheme="minorHAnsi"/>
        </w:rPr>
        <w:t xml:space="preserve"> 1989)</w:t>
      </w:r>
    </w:p>
    <w:p w:rsidR="00DA2D02" w:rsidRPr="00B72254" w:rsidRDefault="00D543C1" w:rsidP="00572348">
      <w:pPr>
        <w:spacing w:after="0" w:line="240" w:lineRule="auto"/>
        <w:rPr>
          <w:rFonts w:cstheme="minorHAnsi"/>
          <w:lang w:val="en-GB"/>
        </w:rPr>
      </w:pPr>
      <w:proofErr w:type="spellStart"/>
      <w:r w:rsidRPr="00D543C1">
        <w:rPr>
          <w:rFonts w:cstheme="minorHAnsi"/>
          <w:lang w:val="en-GB"/>
        </w:rPr>
        <w:t>Figura</w:t>
      </w:r>
      <w:proofErr w:type="spellEnd"/>
      <w:r w:rsidR="00EC1FBE" w:rsidRPr="00B72254">
        <w:rPr>
          <w:rFonts w:cstheme="minorHAnsi"/>
          <w:lang w:val="en-GB"/>
        </w:rPr>
        <w:t xml:space="preserve"> </w:t>
      </w:r>
      <w:r w:rsidR="00210BE3" w:rsidRPr="00B72254">
        <w:rPr>
          <w:rFonts w:cstheme="minorHAnsi"/>
          <w:lang w:val="en-GB"/>
        </w:rPr>
        <w:t>22</w:t>
      </w:r>
      <w:r w:rsidR="00DA2D02" w:rsidRPr="00B72254">
        <w:rPr>
          <w:rFonts w:cstheme="minorHAnsi"/>
          <w:lang w:val="en-GB"/>
        </w:rPr>
        <w:t xml:space="preserve"> – Robert Cozens, </w:t>
      </w:r>
      <w:proofErr w:type="spellStart"/>
      <w:r w:rsidR="00DA2D02" w:rsidRPr="00B72254">
        <w:rPr>
          <w:rFonts w:cstheme="minorHAnsi"/>
          <w:i/>
          <w:lang w:val="en-GB"/>
        </w:rPr>
        <w:t>Cassino</w:t>
      </w:r>
      <w:proofErr w:type="spellEnd"/>
      <w:r w:rsidR="00DA2D02" w:rsidRPr="00B72254">
        <w:rPr>
          <w:rFonts w:cstheme="minorHAnsi"/>
          <w:i/>
          <w:lang w:val="en-GB"/>
        </w:rPr>
        <w:t xml:space="preserve"> Built by Cardinal </w:t>
      </w:r>
      <w:proofErr w:type="spellStart"/>
      <w:r w:rsidR="00DA2D02" w:rsidRPr="00B72254">
        <w:rPr>
          <w:rFonts w:cstheme="minorHAnsi"/>
          <w:i/>
          <w:lang w:val="en-GB"/>
        </w:rPr>
        <w:t>Spinelli</w:t>
      </w:r>
      <w:proofErr w:type="spellEnd"/>
      <w:r w:rsidR="00DA2D02" w:rsidRPr="00B72254">
        <w:rPr>
          <w:rFonts w:cstheme="minorHAnsi"/>
          <w:i/>
          <w:lang w:val="en-GB"/>
        </w:rPr>
        <w:t xml:space="preserve"> </w:t>
      </w:r>
      <w:r w:rsidR="00DA2D02" w:rsidRPr="00B72254">
        <w:rPr>
          <w:rFonts w:cstheme="minorHAnsi"/>
          <w:lang w:val="en-GB"/>
        </w:rPr>
        <w:t>(sic!)</w:t>
      </w:r>
      <w:r w:rsidR="00EC1FBE" w:rsidRPr="00B72254">
        <w:rPr>
          <w:rFonts w:ascii="Roboto" w:eastAsia="Times New Roman" w:hAnsi="Roboto" w:cs="Times New Roman"/>
          <w:spacing w:val="3"/>
          <w:sz w:val="34"/>
          <w:szCs w:val="34"/>
          <w:lang w:val="en-GB" w:eastAsia="it-IT"/>
        </w:rPr>
        <w:t xml:space="preserve"> </w:t>
      </w:r>
      <w:r w:rsidR="00A14A3B" w:rsidRPr="00B72254">
        <w:rPr>
          <w:rFonts w:cstheme="minorHAnsi"/>
          <w:i/>
          <w:lang w:val="en-GB"/>
        </w:rPr>
        <w:t xml:space="preserve">when Archbishop of Naples – </w:t>
      </w:r>
      <w:proofErr w:type="spellStart"/>
      <w:r w:rsidR="00A14A3B" w:rsidRPr="00B72254">
        <w:rPr>
          <w:rFonts w:cstheme="minorHAnsi"/>
          <w:i/>
          <w:lang w:val="en-GB"/>
        </w:rPr>
        <w:t>Pausillippo</w:t>
      </w:r>
      <w:proofErr w:type="spellEnd"/>
      <w:r w:rsidR="00A14A3B" w:rsidRPr="00B72254">
        <w:rPr>
          <w:rFonts w:cstheme="minorHAnsi"/>
          <w:i/>
          <w:lang w:val="en-GB"/>
        </w:rPr>
        <w:t xml:space="preserve"> Oct</w:t>
      </w:r>
      <w:r w:rsidR="00A14A3B" w:rsidRPr="00B72254">
        <w:rPr>
          <w:rFonts w:cstheme="minorHAnsi"/>
          <w:i/>
          <w:vertAlign w:val="superscript"/>
          <w:lang w:val="en-GB"/>
        </w:rPr>
        <w:t>r</w:t>
      </w:r>
      <w:r w:rsidR="00A14A3B" w:rsidRPr="00B72254">
        <w:rPr>
          <w:rFonts w:cstheme="minorHAnsi"/>
          <w:i/>
          <w:lang w:val="en-GB"/>
        </w:rPr>
        <w:t>24</w:t>
      </w:r>
      <w:r w:rsidR="00DA2D02" w:rsidRPr="00B72254">
        <w:rPr>
          <w:rFonts w:cstheme="minorHAnsi"/>
          <w:lang w:val="en-GB"/>
        </w:rPr>
        <w:t xml:space="preserve">, </w:t>
      </w:r>
      <w:r w:rsidR="00A14A3B" w:rsidRPr="00B72254">
        <w:rPr>
          <w:rFonts w:cstheme="minorHAnsi"/>
          <w:lang w:val="en-GB"/>
        </w:rPr>
        <w:t>1782, 24</w:t>
      </w:r>
      <w:proofErr w:type="gramStart"/>
      <w:r w:rsidR="00A14A3B" w:rsidRPr="00B72254">
        <w:rPr>
          <w:rFonts w:cstheme="minorHAnsi"/>
          <w:lang w:val="en-GB"/>
        </w:rPr>
        <w:t>,1x18,</w:t>
      </w:r>
      <w:r w:rsidR="00DA2D02" w:rsidRPr="00B72254">
        <w:rPr>
          <w:rFonts w:cstheme="minorHAnsi"/>
          <w:lang w:val="en-GB"/>
        </w:rPr>
        <w:t>1</w:t>
      </w:r>
      <w:proofErr w:type="gramEnd"/>
      <w:r w:rsidR="00A14A3B" w:rsidRPr="00B72254">
        <w:rPr>
          <w:rFonts w:cstheme="minorHAnsi"/>
          <w:lang w:val="en-GB"/>
        </w:rPr>
        <w:t xml:space="preserve">, </w:t>
      </w:r>
      <w:proofErr w:type="spellStart"/>
      <w:r w:rsidR="00A14A3B" w:rsidRPr="00B72254">
        <w:rPr>
          <w:rFonts w:cstheme="minorHAnsi"/>
          <w:lang w:val="en-GB"/>
        </w:rPr>
        <w:t>particolare</w:t>
      </w:r>
      <w:proofErr w:type="spellEnd"/>
      <w:r w:rsidR="00A14A3B" w:rsidRPr="00B72254">
        <w:rPr>
          <w:rFonts w:cstheme="minorHAnsi"/>
          <w:lang w:val="en-GB"/>
        </w:rPr>
        <w:t>.</w:t>
      </w:r>
      <w:r w:rsidR="00DA2D02" w:rsidRPr="00B72254">
        <w:rPr>
          <w:rFonts w:cstheme="minorHAnsi"/>
          <w:lang w:val="en-GB"/>
        </w:rPr>
        <w:t xml:space="preserve"> Yale </w:t>
      </w:r>
      <w:proofErr w:type="spellStart"/>
      <w:r w:rsidR="00DA2D02" w:rsidRPr="00B72254">
        <w:rPr>
          <w:rFonts w:cstheme="minorHAnsi"/>
          <w:lang w:val="en-GB"/>
        </w:rPr>
        <w:t>Center</w:t>
      </w:r>
      <w:proofErr w:type="spellEnd"/>
      <w:r w:rsidR="00DA2D02" w:rsidRPr="00B72254">
        <w:rPr>
          <w:rFonts w:cstheme="minorHAnsi"/>
          <w:lang w:val="en-GB"/>
        </w:rPr>
        <w:t xml:space="preserve"> of British Art, Prints and Drawings, Paul Mellon Collection</w:t>
      </w:r>
      <w:r w:rsidR="00A14A3B" w:rsidRPr="00B72254">
        <w:rPr>
          <w:rFonts w:cstheme="minorHAnsi"/>
          <w:lang w:val="en-GB"/>
        </w:rPr>
        <w:t>.</w:t>
      </w:r>
    </w:p>
    <w:p w:rsidR="003B505D" w:rsidRPr="00B72254" w:rsidRDefault="00D543C1" w:rsidP="00572348">
      <w:pPr>
        <w:spacing w:after="0" w:line="240" w:lineRule="auto"/>
        <w:rPr>
          <w:rFonts w:cstheme="minorHAnsi"/>
        </w:rPr>
      </w:pPr>
      <w:r>
        <w:rPr>
          <w:rFonts w:cstheme="minorHAnsi"/>
        </w:rPr>
        <w:t>Figura</w:t>
      </w:r>
      <w:r w:rsidR="00EC1FBE" w:rsidRPr="00B72254">
        <w:rPr>
          <w:rFonts w:cstheme="minorHAnsi"/>
        </w:rPr>
        <w:t xml:space="preserve"> 2</w:t>
      </w:r>
      <w:r w:rsidR="00210BE3" w:rsidRPr="00B72254">
        <w:rPr>
          <w:rFonts w:cstheme="minorHAnsi"/>
        </w:rPr>
        <w:t>3</w:t>
      </w:r>
      <w:r w:rsidR="003B505D" w:rsidRPr="00B72254">
        <w:rPr>
          <w:rFonts w:cstheme="minorHAnsi"/>
        </w:rPr>
        <w:t xml:space="preserve"> – </w:t>
      </w:r>
      <w:proofErr w:type="spellStart"/>
      <w:r w:rsidR="003B505D" w:rsidRPr="00B72254">
        <w:rPr>
          <w:rFonts w:cstheme="minorHAnsi"/>
        </w:rPr>
        <w:t>Giovan</w:t>
      </w:r>
      <w:proofErr w:type="spellEnd"/>
      <w:r w:rsidR="003B505D" w:rsidRPr="00B72254">
        <w:rPr>
          <w:rFonts w:cstheme="minorHAnsi"/>
        </w:rPr>
        <w:t xml:space="preserve"> Battista </w:t>
      </w:r>
      <w:proofErr w:type="spellStart"/>
      <w:r w:rsidR="003B505D" w:rsidRPr="00B72254">
        <w:rPr>
          <w:rFonts w:cstheme="minorHAnsi"/>
        </w:rPr>
        <w:t>Lusieri</w:t>
      </w:r>
      <w:proofErr w:type="spellEnd"/>
      <w:r w:rsidR="003B505D" w:rsidRPr="00B72254">
        <w:rPr>
          <w:rFonts w:cstheme="minorHAnsi"/>
        </w:rPr>
        <w:t xml:space="preserve">, </w:t>
      </w:r>
      <w:r w:rsidR="003B505D" w:rsidRPr="00B72254">
        <w:rPr>
          <w:rFonts w:cstheme="minorHAnsi"/>
          <w:i/>
        </w:rPr>
        <w:t>La costa di Posillipo</w:t>
      </w:r>
      <w:r w:rsidR="000A1607" w:rsidRPr="00B72254">
        <w:rPr>
          <w:rFonts w:cstheme="minorHAnsi"/>
          <w:i/>
        </w:rPr>
        <w:t xml:space="preserve"> </w:t>
      </w:r>
      <w:r w:rsidR="000A1607" w:rsidRPr="00B72254">
        <w:rPr>
          <w:rFonts w:cstheme="minorHAnsi"/>
        </w:rPr>
        <w:t xml:space="preserve">(1785 </w:t>
      </w:r>
      <w:proofErr w:type="spellStart"/>
      <w:r w:rsidR="000A1607" w:rsidRPr="00B72254">
        <w:rPr>
          <w:rFonts w:cstheme="minorHAnsi"/>
        </w:rPr>
        <w:t>ca</w:t>
      </w:r>
      <w:proofErr w:type="spellEnd"/>
      <w:r w:rsidR="000A1607" w:rsidRPr="00B72254">
        <w:rPr>
          <w:rFonts w:cstheme="minorHAnsi"/>
        </w:rPr>
        <w:t>.)</w:t>
      </w:r>
      <w:r w:rsidR="003B505D" w:rsidRPr="00B72254">
        <w:rPr>
          <w:rFonts w:cstheme="minorHAnsi"/>
        </w:rPr>
        <w:t xml:space="preserve">, </w:t>
      </w:r>
      <w:r w:rsidR="000A1607" w:rsidRPr="00B72254">
        <w:rPr>
          <w:rFonts w:cstheme="minorHAnsi"/>
        </w:rPr>
        <w:t>inchiostro acquarellato su carta</w:t>
      </w:r>
      <w:r w:rsidR="003B505D" w:rsidRPr="00B72254">
        <w:rPr>
          <w:rFonts w:cstheme="minorHAnsi"/>
        </w:rPr>
        <w:t>, 28x93, particolare</w:t>
      </w:r>
      <w:r w:rsidR="009D3C6B" w:rsidRPr="00B72254">
        <w:rPr>
          <w:rFonts w:cstheme="minorHAnsi"/>
        </w:rPr>
        <w:t xml:space="preserve"> (da </w:t>
      </w:r>
      <w:r w:rsidR="009D3C6B" w:rsidRPr="00B72254">
        <w:rPr>
          <w:rFonts w:cstheme="minorHAnsi"/>
          <w:i/>
        </w:rPr>
        <w:t xml:space="preserve">Vedute Napoletane </w:t>
      </w:r>
      <w:r w:rsidR="009D3C6B" w:rsidRPr="00B72254">
        <w:rPr>
          <w:rFonts w:cstheme="minorHAnsi"/>
        </w:rPr>
        <w:t>2001, scheda 59)</w:t>
      </w:r>
      <w:r w:rsidR="003B505D" w:rsidRPr="00B72254">
        <w:rPr>
          <w:rFonts w:cstheme="minorHAnsi"/>
        </w:rPr>
        <w:t>.</w:t>
      </w:r>
    </w:p>
    <w:p w:rsidR="00B16545" w:rsidRPr="00B72254" w:rsidRDefault="00B16545" w:rsidP="00572348">
      <w:pPr>
        <w:spacing w:after="0" w:line="240" w:lineRule="auto"/>
        <w:rPr>
          <w:rFonts w:cstheme="minorHAnsi"/>
        </w:rPr>
      </w:pPr>
    </w:p>
    <w:p w:rsidR="00210BE3" w:rsidRPr="00B72254" w:rsidRDefault="00210BE3" w:rsidP="00572348">
      <w:pPr>
        <w:spacing w:after="0" w:line="240" w:lineRule="auto"/>
        <w:rPr>
          <w:rFonts w:cstheme="minorHAnsi"/>
        </w:rPr>
      </w:pPr>
    </w:p>
    <w:p w:rsidR="00210BE3" w:rsidRPr="00B72254" w:rsidRDefault="00210BE3" w:rsidP="00572348">
      <w:pPr>
        <w:spacing w:after="0" w:line="240" w:lineRule="auto"/>
        <w:rPr>
          <w:rFonts w:cstheme="minorHAnsi"/>
        </w:rPr>
      </w:pPr>
    </w:p>
    <w:p w:rsidR="007147A4" w:rsidRPr="00B72254" w:rsidRDefault="007147A4" w:rsidP="00572348">
      <w:pPr>
        <w:spacing w:after="0" w:line="240" w:lineRule="auto"/>
        <w:rPr>
          <w:rFonts w:cstheme="minorHAnsi"/>
        </w:rPr>
      </w:pPr>
    </w:p>
    <w:p w:rsidR="002B3080" w:rsidRPr="00B72254" w:rsidRDefault="002B3080" w:rsidP="00572348">
      <w:pPr>
        <w:spacing w:after="0" w:line="240" w:lineRule="auto"/>
        <w:rPr>
          <w:rFonts w:cstheme="minorHAnsi"/>
        </w:rPr>
      </w:pPr>
    </w:p>
    <w:sectPr w:rsidR="002B3080" w:rsidRPr="00B722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F"/>
    <w:rsid w:val="000A1607"/>
    <w:rsid w:val="000D6B78"/>
    <w:rsid w:val="0013260C"/>
    <w:rsid w:val="00163FE5"/>
    <w:rsid w:val="00210BE3"/>
    <w:rsid w:val="00211517"/>
    <w:rsid w:val="002744A5"/>
    <w:rsid w:val="002B3080"/>
    <w:rsid w:val="002B7359"/>
    <w:rsid w:val="002E7B9C"/>
    <w:rsid w:val="00390970"/>
    <w:rsid w:val="003B1CD9"/>
    <w:rsid w:val="003B505D"/>
    <w:rsid w:val="003D0A54"/>
    <w:rsid w:val="0041441D"/>
    <w:rsid w:val="00437BFF"/>
    <w:rsid w:val="00474D11"/>
    <w:rsid w:val="004C7A8C"/>
    <w:rsid w:val="00502A75"/>
    <w:rsid w:val="00572348"/>
    <w:rsid w:val="005903D5"/>
    <w:rsid w:val="005E7749"/>
    <w:rsid w:val="006266E8"/>
    <w:rsid w:val="006B1FDC"/>
    <w:rsid w:val="007147A4"/>
    <w:rsid w:val="0075311D"/>
    <w:rsid w:val="00782FBB"/>
    <w:rsid w:val="007C1652"/>
    <w:rsid w:val="007F7F99"/>
    <w:rsid w:val="0087184A"/>
    <w:rsid w:val="009148C9"/>
    <w:rsid w:val="00992450"/>
    <w:rsid w:val="009D3C6B"/>
    <w:rsid w:val="009D6EB5"/>
    <w:rsid w:val="009D7188"/>
    <w:rsid w:val="00A01993"/>
    <w:rsid w:val="00A14A3B"/>
    <w:rsid w:val="00A4401E"/>
    <w:rsid w:val="00AB1043"/>
    <w:rsid w:val="00AB2B9D"/>
    <w:rsid w:val="00AB7E89"/>
    <w:rsid w:val="00B16545"/>
    <w:rsid w:val="00B16547"/>
    <w:rsid w:val="00B2266A"/>
    <w:rsid w:val="00B72254"/>
    <w:rsid w:val="00BB1290"/>
    <w:rsid w:val="00BC5C9A"/>
    <w:rsid w:val="00BE7D3F"/>
    <w:rsid w:val="00C20F82"/>
    <w:rsid w:val="00C63D65"/>
    <w:rsid w:val="00CC10C6"/>
    <w:rsid w:val="00CF6B9D"/>
    <w:rsid w:val="00D45155"/>
    <w:rsid w:val="00D5261B"/>
    <w:rsid w:val="00D543C1"/>
    <w:rsid w:val="00DA2D02"/>
    <w:rsid w:val="00DB3B96"/>
    <w:rsid w:val="00E239AD"/>
    <w:rsid w:val="00E354DE"/>
    <w:rsid w:val="00E84086"/>
    <w:rsid w:val="00E9397F"/>
    <w:rsid w:val="00EC1FBE"/>
    <w:rsid w:val="00EE1C5F"/>
    <w:rsid w:val="00F40D83"/>
    <w:rsid w:val="00FA6689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47B7"/>
  <w15:chartTrackingRefBased/>
  <w15:docId w15:val="{0CCF8845-9EFA-417E-8B72-37270BD68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44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44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2A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te">
    <w:name w:val="Note"/>
    <w:basedOn w:val="Testonotaapidipagina"/>
    <w:link w:val="NoteCarattere"/>
    <w:qFormat/>
    <w:rsid w:val="00211517"/>
    <w:pPr>
      <w:jc w:val="both"/>
    </w:pPr>
    <w:rPr>
      <w:rFonts w:ascii="Garamond" w:eastAsia="Calibri" w:hAnsi="Garamond" w:cs="Arial"/>
    </w:rPr>
  </w:style>
  <w:style w:type="character" w:customStyle="1" w:styleId="NoteCarattere">
    <w:name w:val="Note Carattere"/>
    <w:basedOn w:val="TestonotaapidipaginaCarattere"/>
    <w:link w:val="Note"/>
    <w:rsid w:val="00211517"/>
    <w:rPr>
      <w:rFonts w:ascii="Garamond" w:eastAsia="Calibri" w:hAnsi="Garamond" w:cs="Arial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4D1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4D11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90970"/>
    <w:rPr>
      <w:color w:val="0563C1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2A7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44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144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A54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65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ate.org.uk/art/artists/joseph-mallord-william-turner-55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cp:lastPrinted>2019-06-24T06:39:00Z</cp:lastPrinted>
  <dcterms:created xsi:type="dcterms:W3CDTF">2019-09-06T12:27:00Z</dcterms:created>
  <dcterms:modified xsi:type="dcterms:W3CDTF">2019-09-06T12:29:00Z</dcterms:modified>
</cp:coreProperties>
</file>