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244" w:rsidRPr="009E2455" w:rsidRDefault="006E7774">
      <w:pPr>
        <w:rPr>
          <w:b/>
        </w:rPr>
      </w:pPr>
      <w:r w:rsidRPr="009E2455">
        <w:rPr>
          <w:b/>
        </w:rPr>
        <w:t>Didascalie</w:t>
      </w:r>
    </w:p>
    <w:p w:rsidR="00D27DC1" w:rsidRPr="002C7FD4" w:rsidRDefault="006E7774" w:rsidP="00D27DC1">
      <w:pPr>
        <w:pStyle w:val="Testonotaapidipagina"/>
        <w:rPr>
          <w:rFonts w:cstheme="minorHAnsi"/>
          <w:color w:val="000000" w:themeColor="text1"/>
          <w:sz w:val="22"/>
          <w:szCs w:val="22"/>
        </w:rPr>
      </w:pPr>
      <w:r w:rsidRPr="00D27DC1">
        <w:rPr>
          <w:rFonts w:cstheme="minorHAnsi"/>
          <w:color w:val="000000" w:themeColor="text1"/>
          <w:sz w:val="22"/>
          <w:szCs w:val="22"/>
        </w:rPr>
        <w:t>Fig</w:t>
      </w:r>
      <w:r w:rsidR="00E72AC1">
        <w:rPr>
          <w:rFonts w:cstheme="minorHAnsi"/>
          <w:color w:val="000000" w:themeColor="text1"/>
          <w:sz w:val="22"/>
          <w:szCs w:val="22"/>
        </w:rPr>
        <w:t>ura</w:t>
      </w:r>
      <w:r w:rsidRPr="00D27DC1">
        <w:rPr>
          <w:rFonts w:cstheme="minorHAnsi"/>
          <w:color w:val="000000" w:themeColor="text1"/>
          <w:sz w:val="22"/>
          <w:szCs w:val="22"/>
        </w:rPr>
        <w:t>1</w:t>
      </w:r>
      <w:r w:rsidR="00E72AC1">
        <w:rPr>
          <w:rFonts w:cstheme="minorHAnsi"/>
          <w:color w:val="000000" w:themeColor="text1"/>
          <w:sz w:val="22"/>
          <w:szCs w:val="22"/>
        </w:rPr>
        <w:t>.</w:t>
      </w:r>
      <w:r w:rsidRPr="00D27DC1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="00D27DC1" w:rsidRPr="00D27DC1">
        <w:rPr>
          <w:rFonts w:cstheme="minorHAnsi"/>
          <w:color w:val="000000" w:themeColor="text1"/>
          <w:sz w:val="22"/>
          <w:szCs w:val="22"/>
        </w:rPr>
        <w:t>J.B.</w:t>
      </w:r>
      <w:proofErr w:type="spellEnd"/>
      <w:r w:rsidR="00D27DC1" w:rsidRPr="00D27DC1">
        <w:rPr>
          <w:rFonts w:cstheme="minorHAnsi"/>
          <w:color w:val="000000" w:themeColor="text1"/>
          <w:sz w:val="22"/>
          <w:szCs w:val="22"/>
        </w:rPr>
        <w:t xml:space="preserve"> </w:t>
      </w:r>
      <w:r w:rsidR="00D27DC1" w:rsidRPr="00D27DC1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Fischer von </w:t>
      </w:r>
      <w:proofErr w:type="spellStart"/>
      <w:r w:rsidR="00D27DC1" w:rsidRPr="00D27DC1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>Erlach</w:t>
      </w:r>
      <w:proofErr w:type="spellEnd"/>
      <w:r w:rsidR="00D27DC1" w:rsidRPr="00D27DC1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, </w:t>
      </w:r>
      <w:proofErr w:type="spellStart"/>
      <w:r w:rsidR="00A45A11" w:rsidRPr="00D27DC1">
        <w:rPr>
          <w:rFonts w:cstheme="minorHAnsi"/>
          <w:i/>
          <w:color w:val="000000" w:themeColor="text1"/>
          <w:sz w:val="22"/>
          <w:szCs w:val="22"/>
        </w:rPr>
        <w:t>Tempel</w:t>
      </w:r>
      <w:proofErr w:type="spellEnd"/>
      <w:r w:rsidR="00A45A11" w:rsidRPr="00D27DC1">
        <w:rPr>
          <w:rFonts w:cstheme="minorHAnsi"/>
          <w:i/>
          <w:color w:val="000000" w:themeColor="text1"/>
          <w:sz w:val="22"/>
          <w:szCs w:val="22"/>
        </w:rPr>
        <w:t xml:space="preserve"> Diana </w:t>
      </w:r>
      <w:proofErr w:type="spellStart"/>
      <w:r w:rsidR="00A45A11" w:rsidRPr="00D27DC1">
        <w:rPr>
          <w:rFonts w:cstheme="minorHAnsi"/>
          <w:i/>
          <w:color w:val="000000" w:themeColor="text1"/>
          <w:sz w:val="22"/>
          <w:szCs w:val="22"/>
        </w:rPr>
        <w:t>zu</w:t>
      </w:r>
      <w:proofErr w:type="spellEnd"/>
      <w:r w:rsidR="00A45A11" w:rsidRPr="00D27DC1">
        <w:rPr>
          <w:rFonts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="00A45A11" w:rsidRPr="00D27DC1">
        <w:rPr>
          <w:rFonts w:cstheme="minorHAnsi"/>
          <w:i/>
          <w:color w:val="000000" w:themeColor="text1"/>
          <w:sz w:val="22"/>
          <w:szCs w:val="22"/>
        </w:rPr>
        <w:t>Ephesus</w:t>
      </w:r>
      <w:proofErr w:type="spellEnd"/>
      <w:r w:rsidR="00A45A11" w:rsidRPr="00D27DC1">
        <w:rPr>
          <w:rFonts w:cstheme="minorHAnsi"/>
          <w:i/>
          <w:color w:val="000000" w:themeColor="text1"/>
          <w:sz w:val="22"/>
          <w:szCs w:val="22"/>
        </w:rPr>
        <w:t xml:space="preserve">, </w:t>
      </w:r>
      <w:r w:rsidR="00D27DC1" w:rsidRPr="00D27DC1">
        <w:rPr>
          <w:rFonts w:cstheme="minorHAnsi"/>
          <w:color w:val="000000" w:themeColor="text1"/>
          <w:sz w:val="22"/>
          <w:szCs w:val="22"/>
        </w:rPr>
        <w:t>(</w:t>
      </w:r>
      <w:proofErr w:type="spellStart"/>
      <w:r w:rsidR="00A45A11" w:rsidRPr="00D27DC1">
        <w:rPr>
          <w:rFonts w:cstheme="minorHAnsi"/>
          <w:color w:val="000000" w:themeColor="text1"/>
          <w:sz w:val="22"/>
          <w:szCs w:val="22"/>
        </w:rPr>
        <w:t>da</w:t>
      </w:r>
      <w:r w:rsidRPr="00D27DC1">
        <w:rPr>
          <w:rFonts w:cstheme="minorHAnsi"/>
          <w:bCs/>
          <w:smallCaps/>
          <w:color w:val="000000" w:themeColor="text1"/>
          <w:sz w:val="22"/>
          <w:szCs w:val="22"/>
          <w:shd w:val="clear" w:color="auto" w:fill="F0F0F0"/>
        </w:rPr>
        <w:t>Fischer</w:t>
      </w:r>
      <w:proofErr w:type="spellEnd"/>
      <w:r w:rsidRPr="00D27DC1">
        <w:rPr>
          <w:rFonts w:cstheme="minorHAnsi"/>
          <w:bCs/>
          <w:smallCaps/>
          <w:color w:val="000000" w:themeColor="text1"/>
          <w:sz w:val="22"/>
          <w:szCs w:val="22"/>
          <w:shd w:val="clear" w:color="auto" w:fill="F0F0F0"/>
        </w:rPr>
        <w:t xml:space="preserve"> von </w:t>
      </w:r>
      <w:proofErr w:type="spellStart"/>
      <w:r w:rsidRPr="00D27DC1">
        <w:rPr>
          <w:rFonts w:cstheme="minorHAnsi"/>
          <w:bCs/>
          <w:smallCaps/>
          <w:color w:val="000000" w:themeColor="text1"/>
          <w:sz w:val="22"/>
          <w:szCs w:val="22"/>
          <w:shd w:val="clear" w:color="auto" w:fill="F0F0F0"/>
        </w:rPr>
        <w:t>Erlach</w:t>
      </w:r>
      <w:proofErr w:type="spellEnd"/>
      <w:r w:rsidRPr="00D27DC1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 </w:t>
      </w:r>
      <w:r w:rsidRPr="00D27DC1">
        <w:rPr>
          <w:rFonts w:cstheme="minorHAnsi"/>
          <w:color w:val="000000" w:themeColor="text1"/>
          <w:sz w:val="22"/>
          <w:szCs w:val="22"/>
        </w:rPr>
        <w:t>1721</w:t>
      </w:r>
      <w:r w:rsidR="00932199">
        <w:rPr>
          <w:rFonts w:cstheme="minorHAnsi"/>
          <w:color w:val="000000" w:themeColor="text1"/>
          <w:sz w:val="22"/>
          <w:szCs w:val="22"/>
        </w:rPr>
        <w:t>, tav. VII</w:t>
      </w:r>
      <w:r w:rsidR="00D27DC1" w:rsidRPr="00D27DC1">
        <w:rPr>
          <w:rFonts w:cstheme="minorHAnsi"/>
          <w:color w:val="000000" w:themeColor="text1"/>
          <w:sz w:val="22"/>
          <w:szCs w:val="22"/>
        </w:rPr>
        <w:t>)</w:t>
      </w:r>
      <w:r w:rsidR="002C7FD4">
        <w:rPr>
          <w:rFonts w:cstheme="minorHAnsi"/>
          <w:color w:val="000000" w:themeColor="text1"/>
          <w:sz w:val="22"/>
          <w:szCs w:val="22"/>
        </w:rPr>
        <w:t xml:space="preserve">: </w:t>
      </w:r>
      <w:r w:rsidR="00D27DC1" w:rsidRPr="00D27DC1">
        <w:rPr>
          <w:rFonts w:cstheme="minorHAnsi"/>
          <w:color w:val="000000" w:themeColor="text1"/>
          <w:sz w:val="22"/>
          <w:szCs w:val="22"/>
          <w:shd w:val="clear" w:color="auto" w:fill="F5F5F5"/>
        </w:rPr>
        <w:t>https://digi.ub.uni-heidelberg.de/diglit/fischer1725/0026</w:t>
      </w:r>
      <w:r w:rsidR="002C7FD4">
        <w:rPr>
          <w:rFonts w:cstheme="minorHAnsi"/>
          <w:color w:val="000000" w:themeColor="text1"/>
          <w:sz w:val="22"/>
          <w:szCs w:val="22"/>
          <w:shd w:val="clear" w:color="auto" w:fill="F5F5F5"/>
        </w:rPr>
        <w:t xml:space="preserve"> </w:t>
      </w:r>
      <w:r w:rsidR="002C7FD4" w:rsidRPr="002C7FD4">
        <w:rPr>
          <w:rFonts w:cstheme="minorHAnsi"/>
          <w:bCs/>
          <w:sz w:val="22"/>
          <w:szCs w:val="22"/>
          <w:shd w:val="clear" w:color="auto" w:fill="FFFFFF"/>
        </w:rPr>
        <w:t>(ultimo accesso 10 gennaio 2019).</w:t>
      </w:r>
    </w:p>
    <w:p w:rsidR="004264E4" w:rsidRDefault="004264E4" w:rsidP="00D27DC1">
      <w:pPr>
        <w:pStyle w:val="Testonotaapidipagina"/>
        <w:rPr>
          <w:rFonts w:cstheme="minorHAnsi"/>
          <w:color w:val="000000" w:themeColor="text1"/>
          <w:sz w:val="22"/>
          <w:szCs w:val="22"/>
          <w:shd w:val="clear" w:color="auto" w:fill="F5F5F5"/>
        </w:rPr>
      </w:pPr>
    </w:p>
    <w:p w:rsidR="004264E4" w:rsidRPr="002C7FD4" w:rsidRDefault="004264E4" w:rsidP="00D27DC1">
      <w:pPr>
        <w:pStyle w:val="Testonotaapidipagina"/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</w:pPr>
      <w:r w:rsidRPr="004264E4">
        <w:rPr>
          <w:rFonts w:cstheme="minorHAnsi"/>
          <w:color w:val="000000" w:themeColor="text1"/>
          <w:sz w:val="22"/>
          <w:szCs w:val="22"/>
          <w:shd w:val="clear" w:color="auto" w:fill="F5F5F5"/>
        </w:rPr>
        <w:t>Fig</w:t>
      </w:r>
      <w:r w:rsidR="00E72AC1">
        <w:rPr>
          <w:rFonts w:cstheme="minorHAnsi"/>
          <w:color w:val="000000" w:themeColor="text1"/>
          <w:sz w:val="22"/>
          <w:szCs w:val="22"/>
          <w:shd w:val="clear" w:color="auto" w:fill="F5F5F5"/>
        </w:rPr>
        <w:t>ura</w:t>
      </w:r>
      <w:r w:rsidRPr="00495402">
        <w:rPr>
          <w:rFonts w:cstheme="minorHAnsi"/>
          <w:color w:val="000000" w:themeColor="text1"/>
          <w:sz w:val="22"/>
          <w:szCs w:val="22"/>
          <w:shd w:val="clear" w:color="auto" w:fill="F5F5F5"/>
        </w:rPr>
        <w:t>1b</w:t>
      </w:r>
      <w:r w:rsidR="00E72AC1">
        <w:rPr>
          <w:rFonts w:cstheme="minorHAnsi"/>
          <w:color w:val="000000" w:themeColor="text1"/>
          <w:sz w:val="22"/>
          <w:szCs w:val="22"/>
          <w:shd w:val="clear" w:color="auto" w:fill="F5F5F5"/>
        </w:rPr>
        <w:t>.</w:t>
      </w:r>
      <w:r w:rsidRPr="00495402">
        <w:rPr>
          <w:rFonts w:cstheme="minorHAnsi"/>
          <w:color w:val="000000" w:themeColor="text1"/>
          <w:sz w:val="22"/>
          <w:szCs w:val="22"/>
          <w:shd w:val="clear" w:color="auto" w:fill="F5F5F5"/>
        </w:rPr>
        <w:t xml:space="preserve"> </w:t>
      </w:r>
      <w:proofErr w:type="spellStart"/>
      <w:r w:rsidRPr="00495402">
        <w:rPr>
          <w:rFonts w:cstheme="minorHAnsi"/>
          <w:color w:val="000000" w:themeColor="text1"/>
          <w:sz w:val="22"/>
          <w:szCs w:val="22"/>
        </w:rPr>
        <w:t>J.B.</w:t>
      </w:r>
      <w:proofErr w:type="spellEnd"/>
      <w:r w:rsidRPr="00495402">
        <w:rPr>
          <w:rFonts w:cstheme="minorHAnsi"/>
          <w:color w:val="000000" w:themeColor="text1"/>
          <w:sz w:val="22"/>
          <w:szCs w:val="22"/>
        </w:rPr>
        <w:t xml:space="preserve"> </w:t>
      </w:r>
      <w:r w:rsidRPr="00495402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Fischer von </w:t>
      </w:r>
      <w:proofErr w:type="spellStart"/>
      <w:r w:rsidRPr="00495402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>Erlach</w:t>
      </w:r>
      <w:proofErr w:type="spellEnd"/>
      <w:r w:rsidRPr="00495402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, </w:t>
      </w:r>
      <w:proofErr w:type="spellStart"/>
      <w:r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>Die</w:t>
      </w:r>
      <w:proofErr w:type="spellEnd"/>
      <w:r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 xml:space="preserve"> </w:t>
      </w:r>
      <w:proofErr w:type="spellStart"/>
      <w:r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>colossailische</w:t>
      </w:r>
      <w:proofErr w:type="spellEnd"/>
      <w:r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 xml:space="preserve"> statua </w:t>
      </w:r>
      <w:proofErr w:type="spellStart"/>
      <w:r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>des</w:t>
      </w:r>
      <w:proofErr w:type="spellEnd"/>
      <w:r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 xml:space="preserve"> </w:t>
      </w:r>
      <w:proofErr w:type="spellStart"/>
      <w:r w:rsidR="00932199"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>Olympischen</w:t>
      </w:r>
      <w:proofErr w:type="spellEnd"/>
      <w:r w:rsidR="00932199"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 xml:space="preserve"> </w:t>
      </w:r>
      <w:proofErr w:type="spellStart"/>
      <w:r w:rsidR="00932199" w:rsidRPr="00495402">
        <w:rPr>
          <w:rFonts w:cstheme="minorHAnsi"/>
          <w:bCs/>
          <w:i/>
          <w:color w:val="000000" w:themeColor="text1"/>
          <w:sz w:val="22"/>
          <w:szCs w:val="22"/>
          <w:shd w:val="clear" w:color="auto" w:fill="F0F0F0"/>
        </w:rPr>
        <w:t>Jupiters</w:t>
      </w:r>
      <w:proofErr w:type="spellEnd"/>
      <w:r w:rsidR="00932199" w:rsidRPr="00495402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, </w:t>
      </w:r>
      <w:r w:rsidR="00932199" w:rsidRPr="00495402">
        <w:rPr>
          <w:rFonts w:cstheme="minorHAnsi"/>
          <w:color w:val="000000" w:themeColor="text1"/>
          <w:sz w:val="22"/>
          <w:szCs w:val="22"/>
        </w:rPr>
        <w:t>(</w:t>
      </w:r>
      <w:proofErr w:type="spellStart"/>
      <w:r w:rsidR="00932199" w:rsidRPr="00495402">
        <w:rPr>
          <w:rFonts w:cstheme="minorHAnsi"/>
          <w:color w:val="000000" w:themeColor="text1"/>
          <w:sz w:val="22"/>
          <w:szCs w:val="22"/>
        </w:rPr>
        <w:t>da</w:t>
      </w:r>
      <w:r w:rsidR="00932199" w:rsidRPr="00495402">
        <w:rPr>
          <w:rFonts w:cstheme="minorHAnsi"/>
          <w:bCs/>
          <w:smallCaps/>
          <w:color w:val="000000" w:themeColor="text1"/>
          <w:sz w:val="22"/>
          <w:szCs w:val="22"/>
          <w:shd w:val="clear" w:color="auto" w:fill="F0F0F0"/>
        </w:rPr>
        <w:t>Fischer</w:t>
      </w:r>
      <w:proofErr w:type="spellEnd"/>
      <w:r w:rsidR="00932199" w:rsidRPr="00495402">
        <w:rPr>
          <w:rFonts w:cstheme="minorHAnsi"/>
          <w:bCs/>
          <w:smallCaps/>
          <w:color w:val="000000" w:themeColor="text1"/>
          <w:sz w:val="22"/>
          <w:szCs w:val="22"/>
          <w:shd w:val="clear" w:color="auto" w:fill="F0F0F0"/>
        </w:rPr>
        <w:t xml:space="preserve"> von </w:t>
      </w:r>
      <w:proofErr w:type="spellStart"/>
      <w:r w:rsidR="00932199" w:rsidRPr="00495402">
        <w:rPr>
          <w:rFonts w:cstheme="minorHAnsi"/>
          <w:bCs/>
          <w:smallCaps/>
          <w:color w:val="000000" w:themeColor="text1"/>
          <w:sz w:val="22"/>
          <w:szCs w:val="22"/>
          <w:shd w:val="clear" w:color="auto" w:fill="F0F0F0"/>
        </w:rPr>
        <w:t>Erlach</w:t>
      </w:r>
      <w:proofErr w:type="spellEnd"/>
      <w:r w:rsidR="00932199" w:rsidRPr="00495402">
        <w:rPr>
          <w:rFonts w:cstheme="minorHAnsi"/>
          <w:bCs/>
          <w:color w:val="000000" w:themeColor="text1"/>
          <w:sz w:val="22"/>
          <w:szCs w:val="22"/>
          <w:shd w:val="clear" w:color="auto" w:fill="F0F0F0"/>
        </w:rPr>
        <w:t xml:space="preserve"> </w:t>
      </w:r>
      <w:r w:rsidR="00932199" w:rsidRPr="00495402">
        <w:rPr>
          <w:rFonts w:cstheme="minorHAnsi"/>
          <w:color w:val="000000" w:themeColor="text1"/>
          <w:sz w:val="22"/>
          <w:szCs w:val="22"/>
        </w:rPr>
        <w:t>1721, tav. V)</w:t>
      </w:r>
      <w:r w:rsidR="002C7FD4">
        <w:rPr>
          <w:rFonts w:cstheme="minorHAnsi"/>
          <w:color w:val="000000" w:themeColor="text1"/>
          <w:sz w:val="22"/>
          <w:szCs w:val="22"/>
        </w:rPr>
        <w:t xml:space="preserve">: </w:t>
      </w:r>
      <w:r w:rsidRPr="00495402">
        <w:rPr>
          <w:rFonts w:cstheme="minorHAnsi"/>
          <w:color w:val="000000" w:themeColor="text1"/>
          <w:sz w:val="22"/>
          <w:szCs w:val="22"/>
          <w:shd w:val="clear" w:color="auto" w:fill="F5F5F5"/>
        </w:rPr>
        <w:t>https://digi.ub.uni-heidelberg.de/diglit/fischer1725/0021</w:t>
      </w:r>
      <w:r w:rsidR="002C7FD4">
        <w:rPr>
          <w:rFonts w:cstheme="minorHAnsi"/>
          <w:color w:val="000000" w:themeColor="text1"/>
          <w:sz w:val="22"/>
          <w:szCs w:val="22"/>
          <w:shd w:val="clear" w:color="auto" w:fill="F5F5F5"/>
        </w:rPr>
        <w:t xml:space="preserve"> </w:t>
      </w:r>
      <w:r w:rsidR="002C7FD4" w:rsidRPr="002C7FD4">
        <w:rPr>
          <w:rFonts w:cstheme="minorHAnsi"/>
          <w:bCs/>
          <w:sz w:val="22"/>
          <w:szCs w:val="22"/>
          <w:shd w:val="clear" w:color="auto" w:fill="FFFFFF"/>
        </w:rPr>
        <w:t>(ultimo accesso 10 gennaio 2019).</w:t>
      </w:r>
    </w:p>
    <w:p w:rsidR="00D27DC1" w:rsidRPr="00495402" w:rsidRDefault="00D27DC1" w:rsidP="00D27DC1">
      <w:pPr>
        <w:pStyle w:val="Testonotaapidipagina"/>
        <w:rPr>
          <w:rFonts w:cstheme="minorHAnsi"/>
          <w:color w:val="000000" w:themeColor="text1"/>
          <w:sz w:val="22"/>
          <w:szCs w:val="22"/>
          <w:shd w:val="clear" w:color="auto" w:fill="F5F5F5"/>
        </w:rPr>
      </w:pPr>
    </w:p>
    <w:p w:rsidR="00786B03" w:rsidRDefault="00D27DC1" w:rsidP="00495402">
      <w:pPr>
        <w:pStyle w:val="Titolo1"/>
        <w:shd w:val="clear" w:color="auto" w:fill="FFFFFF"/>
        <w:spacing w:before="0" w:beforeAutospacing="0" w:after="180" w:afterAutospacing="0"/>
        <w:textAlignment w:val="baseline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>Fig</w:t>
      </w:r>
      <w:r w:rsidR="00E72AC1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ura </w:t>
      </w:r>
      <w:r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2. </w:t>
      </w:r>
      <w:proofErr w:type="spellStart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>Giovan</w:t>
      </w:r>
      <w:proofErr w:type="spellEnd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 Battista </w:t>
      </w:r>
      <w:proofErr w:type="spellStart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>Piranesi</w:t>
      </w:r>
      <w:proofErr w:type="spellEnd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, </w:t>
      </w:r>
      <w:r w:rsidR="00A42169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1778. </w:t>
      </w:r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Paestum , Basilica. Veduta dell'interno con il pronao in primo piano e il</w:t>
      </w:r>
      <w:r w:rsidR="00A42169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Tempio di Nettuno sulla destra</w:t>
      </w:r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(da  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Différentes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vues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de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quelques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restes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de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trois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grands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edifices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qui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subsistent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encore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dans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le milieu de l'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ancienne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ville de Pesto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autrement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Posidonia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qui est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située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dans</w:t>
      </w:r>
      <w:proofErr w:type="spellEnd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la </w:t>
      </w:r>
      <w:proofErr w:type="spellStart"/>
      <w:r w:rsidR="00495402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Lucanie</w:t>
      </w:r>
      <w:proofErr w:type="spellEnd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,  </w:t>
      </w:r>
      <w:proofErr w:type="spellStart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plate</w:t>
      </w:r>
      <w:proofErr w:type="spellEnd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495402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VI</w:t>
      </w:r>
      <w:proofErr w:type="spellEnd"/>
      <w:r w:rsidR="00A42169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) </w:t>
      </w:r>
      <w:r w:rsidR="00A42169" w:rsidRPr="00A42169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© Sir John </w:t>
      </w:r>
      <w:proofErr w:type="spellStart"/>
      <w:r w:rsidR="00A42169" w:rsidRPr="00A42169">
        <w:rPr>
          <w:rFonts w:asciiTheme="minorHAnsi" w:hAnsiTheme="minorHAnsi" w:cstheme="minorHAnsi"/>
          <w:b w:val="0"/>
          <w:color w:val="000000"/>
          <w:sz w:val="22"/>
          <w:szCs w:val="22"/>
        </w:rPr>
        <w:t>Soane's</w:t>
      </w:r>
      <w:proofErr w:type="spellEnd"/>
      <w:r w:rsidR="00A42169" w:rsidRPr="00A42169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proofErr w:type="spellStart"/>
      <w:r w:rsidR="00A42169" w:rsidRPr="00A42169">
        <w:rPr>
          <w:rFonts w:asciiTheme="minorHAnsi" w:hAnsiTheme="minorHAnsi" w:cstheme="minorHAnsi"/>
          <w:b w:val="0"/>
          <w:color w:val="000000"/>
          <w:sz w:val="22"/>
          <w:szCs w:val="22"/>
        </w:rPr>
        <w:t>Museum</w:t>
      </w:r>
      <w:proofErr w:type="spellEnd"/>
      <w:r w:rsid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.</w:t>
      </w:r>
    </w:p>
    <w:p w:rsidR="00786B03" w:rsidRPr="002C7FD4" w:rsidRDefault="00E72AC1" w:rsidP="00495402">
      <w:pPr>
        <w:pStyle w:val="Titolo1"/>
        <w:shd w:val="clear" w:color="auto" w:fill="FFFFFF"/>
        <w:spacing w:before="0" w:beforeAutospacing="0" w:after="180" w:afterAutospacing="0"/>
        <w:textAlignment w:val="baseline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Figura </w:t>
      </w:r>
      <w:r w:rsidR="009C4A1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2a</w:t>
      </w:r>
      <w: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.</w:t>
      </w:r>
      <w:r w:rsidR="00786B0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>Giovan</w:t>
      </w:r>
      <w:proofErr w:type="spellEnd"/>
      <w:r w:rsidR="00786B03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 Battista </w:t>
      </w:r>
      <w:proofErr w:type="spellStart"/>
      <w:r w:rsidR="00786B03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>Piranesi</w:t>
      </w:r>
      <w:proofErr w:type="spellEnd"/>
      <w:r w:rsidR="00786B03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5F5F5"/>
        </w:rPr>
        <w:t xml:space="preserve">, 1778. </w:t>
      </w:r>
      <w:r w:rsidR="00786B03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Paestum , Basilica. Veduta dell'interno con il pronao in primo piano e il</w:t>
      </w:r>
      <w:r w:rsidR="009C4A1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Tempio di Nettuno sullo </w:t>
      </w:r>
      <w:proofErr w:type="spellStart"/>
      <w:r w:rsidR="009C4A1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sfonfo</w:t>
      </w:r>
      <w:proofErr w:type="spellEnd"/>
      <w:r w:rsidR="009C4A1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86B03" w:rsidRPr="00A42169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(da  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Différentes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vues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de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quelques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restes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de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trois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grands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edifices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qui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subsistent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encore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dans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le milieu de l'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ancienne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ville de Pesto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autrement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Posidonia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qui est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située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</w:t>
      </w:r>
      <w:proofErr w:type="spellStart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dans</w:t>
      </w:r>
      <w:proofErr w:type="spellEnd"/>
      <w:r w:rsidR="00786B03" w:rsidRPr="00A42169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 xml:space="preserve"> la </w:t>
      </w:r>
      <w:proofErr w:type="spellStart"/>
      <w:r w:rsidR="00786B03" w:rsidRPr="002C7FD4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>Lucanie</w:t>
      </w:r>
      <w:proofErr w:type="spellEnd"/>
      <w:r w:rsidR="00786B03" w:rsidRPr="002C7F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,  </w:t>
      </w:r>
      <w:proofErr w:type="spellStart"/>
      <w:r w:rsidR="00786B03" w:rsidRPr="002C7F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plate</w:t>
      </w:r>
      <w:proofErr w:type="spellEnd"/>
      <w:r w:rsidR="00786B03" w:rsidRPr="002C7F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V)</w:t>
      </w:r>
      <w:r w:rsidR="002C7FD4" w:rsidRPr="002C7F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. </w:t>
      </w:r>
      <w:r w:rsidR="009C4A14" w:rsidRPr="002C7F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https://www.royalacademy.org.uk/art-artists/work-of-art/a-vue-des-restes-du-pronaos</w:t>
      </w:r>
      <w:r w:rsidR="002C7FD4" w:rsidRPr="002C7F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2C7FD4" w:rsidRPr="002C7FD4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>(ultimo accesso 10 gennaio 2019).</w:t>
      </w:r>
    </w:p>
    <w:p w:rsidR="00826123" w:rsidRDefault="009C4A14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26123">
        <w:rPr>
          <w:rFonts w:asciiTheme="minorHAnsi" w:hAnsiTheme="minorHAnsi" w:cstheme="minorHAnsi"/>
          <w:color w:val="000000" w:themeColor="text1"/>
          <w:sz w:val="22"/>
          <w:szCs w:val="22"/>
        </w:rPr>
        <w:t>Fig</w:t>
      </w:r>
      <w:r w:rsidR="00E72AC1">
        <w:rPr>
          <w:rFonts w:asciiTheme="minorHAnsi" w:hAnsiTheme="minorHAnsi" w:cstheme="minorHAnsi"/>
          <w:color w:val="000000" w:themeColor="text1"/>
          <w:sz w:val="22"/>
          <w:szCs w:val="22"/>
        </w:rPr>
        <w:t>ura</w:t>
      </w:r>
      <w:r w:rsidRPr="00826123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="00E72AC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826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6123" w:rsidRPr="00826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R. </w:t>
      </w:r>
      <w:proofErr w:type="spellStart"/>
      <w:r w:rsidR="00826123" w:rsidRPr="00826123">
        <w:rPr>
          <w:rFonts w:asciiTheme="minorHAnsi" w:hAnsiTheme="minorHAnsi" w:cstheme="minorHAnsi"/>
          <w:color w:val="000000" w:themeColor="text1"/>
          <w:sz w:val="22"/>
          <w:szCs w:val="22"/>
        </w:rPr>
        <w:t>Adam</w:t>
      </w:r>
      <w:proofErr w:type="spellEnd"/>
      <w:r w:rsidR="00826123" w:rsidRPr="00826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826123" w:rsidRPr="0082612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(1728-1792), </w:t>
      </w:r>
      <w:r w:rsidR="003E4550">
        <w:rPr>
          <w:rFonts w:asciiTheme="minorHAnsi" w:hAnsiTheme="minorHAnsi" w:cstheme="minorHAnsi"/>
          <w:bCs/>
          <w:color w:val="000000"/>
          <w:sz w:val="22"/>
          <w:szCs w:val="22"/>
        </w:rPr>
        <w:t>Spalato, v</w:t>
      </w:r>
      <w:r w:rsidR="00826123" w:rsidRPr="00826123">
        <w:rPr>
          <w:rFonts w:asciiTheme="minorHAnsi" w:hAnsiTheme="minorHAnsi" w:cstheme="minorHAnsi"/>
          <w:bCs/>
          <w:color w:val="000000"/>
          <w:sz w:val="22"/>
          <w:szCs w:val="22"/>
        </w:rPr>
        <w:t>eduta del Cripto portico (da </w:t>
      </w:r>
      <w:proofErr w:type="spellStart"/>
      <w:r w:rsidR="00826123" w:rsidRPr="00826123">
        <w:rPr>
          <w:rFonts w:asciiTheme="minorHAnsi" w:hAnsiTheme="minorHAnsi" w:cstheme="minorHAnsi"/>
          <w:bCs/>
          <w:smallCaps/>
          <w:color w:val="000000"/>
          <w:sz w:val="22"/>
          <w:szCs w:val="22"/>
        </w:rPr>
        <w:t>Adam</w:t>
      </w:r>
      <w:proofErr w:type="spellEnd"/>
      <w:r w:rsidR="0082612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1764</w:t>
      </w:r>
      <w:r w:rsidR="00826123">
        <w:rPr>
          <w:rStyle w:val="CitazioneHTML"/>
          <w:rFonts w:asciiTheme="minorHAnsi" w:eastAsiaTheme="minorEastAsia" w:hAnsiTheme="minorHAnsi" w:cstheme="minorHAnsi"/>
          <w:bCs/>
          <w:i w:val="0"/>
          <w:color w:val="000000"/>
          <w:sz w:val="22"/>
          <w:szCs w:val="22"/>
        </w:rPr>
        <w:t>,</w:t>
      </w:r>
      <w:r w:rsidR="00826123" w:rsidRPr="0082612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826123" w:rsidRPr="00826123">
        <w:rPr>
          <w:rFonts w:asciiTheme="minorHAnsi" w:hAnsiTheme="minorHAnsi" w:cstheme="minorHAnsi"/>
          <w:color w:val="000000"/>
          <w:sz w:val="22"/>
          <w:szCs w:val="22"/>
        </w:rPr>
        <w:t>Plate</w:t>
      </w:r>
      <w:proofErr w:type="spellEnd"/>
      <w:r w:rsidR="00826123" w:rsidRPr="00826123">
        <w:rPr>
          <w:rFonts w:asciiTheme="minorHAnsi" w:hAnsiTheme="minorHAnsi" w:cstheme="minorHAnsi"/>
          <w:color w:val="000000"/>
          <w:sz w:val="22"/>
          <w:szCs w:val="22"/>
        </w:rPr>
        <w:t xml:space="preserve"> VII).</w:t>
      </w:r>
    </w:p>
    <w:p w:rsidR="00E72AC1" w:rsidRDefault="00E72AC1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E4550" w:rsidRDefault="003E4550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Figura 4. Le Roy (1724-1803), </w:t>
      </w:r>
      <w:proofErr w:type="spellStart"/>
      <w:r>
        <w:rPr>
          <w:rFonts w:asciiTheme="minorHAnsi" w:hAnsiTheme="minorHAnsi" w:cstheme="minorHAnsi"/>
          <w:i/>
          <w:color w:val="000000"/>
          <w:sz w:val="22"/>
          <w:szCs w:val="22"/>
        </w:rPr>
        <w:t>V</w:t>
      </w:r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>ü</w:t>
      </w:r>
      <w:r>
        <w:rPr>
          <w:rFonts w:asciiTheme="minorHAnsi" w:hAnsiTheme="minorHAnsi" w:cstheme="minorHAnsi"/>
          <w:i/>
          <w:color w:val="000000"/>
          <w:sz w:val="22"/>
          <w:szCs w:val="22"/>
        </w:rPr>
        <w:t>e</w:t>
      </w:r>
      <w:proofErr w:type="spellEnd"/>
      <w:r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>du</w:t>
      </w:r>
      <w:proofErr w:type="spellEnd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>temple</w:t>
      </w:r>
      <w:proofErr w:type="spellEnd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d'</w:t>
      </w:r>
      <w:proofErr w:type="spellStart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>Erecthée</w:t>
      </w:r>
      <w:proofErr w:type="spellEnd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à </w:t>
      </w:r>
      <w:proofErr w:type="spellStart"/>
      <w:r w:rsidR="00E72AC1">
        <w:rPr>
          <w:rFonts w:asciiTheme="minorHAnsi" w:hAnsiTheme="minorHAnsi" w:cstheme="minorHAnsi"/>
          <w:i/>
          <w:color w:val="000000"/>
          <w:sz w:val="22"/>
          <w:szCs w:val="22"/>
        </w:rPr>
        <w:t>Athenes</w:t>
      </w:r>
      <w:proofErr w:type="spellEnd"/>
      <w:r w:rsidR="00E72AC1">
        <w:rPr>
          <w:rFonts w:asciiTheme="minorHAnsi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(da </w:t>
      </w:r>
      <w:r>
        <w:rPr>
          <w:rFonts w:asciiTheme="minorHAnsi" w:hAnsiTheme="minorHAnsi" w:cstheme="minorHAnsi"/>
          <w:smallCaps/>
          <w:color w:val="000000"/>
          <w:sz w:val="22"/>
          <w:szCs w:val="22"/>
        </w:rPr>
        <w:t xml:space="preserve">Le Roy 1758, </w:t>
      </w:r>
      <w:proofErr w:type="spellStart"/>
      <w:r w:rsidRPr="003E4550">
        <w:rPr>
          <w:rFonts w:asciiTheme="minorHAnsi" w:hAnsiTheme="minorHAnsi" w:cstheme="minorHAnsi"/>
          <w:color w:val="000000"/>
          <w:sz w:val="22"/>
          <w:szCs w:val="22"/>
        </w:rPr>
        <w:t>Plate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V).</w:t>
      </w:r>
      <w:r w:rsidRPr="003E455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E72AC1" w:rsidRDefault="00E72AC1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72AC1" w:rsidRPr="002C7FD4" w:rsidRDefault="00E72AC1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C7FD4">
        <w:rPr>
          <w:rFonts w:asciiTheme="minorHAnsi" w:hAnsiTheme="minorHAnsi" w:cstheme="minorHAnsi"/>
          <w:sz w:val="22"/>
          <w:szCs w:val="22"/>
        </w:rPr>
        <w:t xml:space="preserve">Figura 5. </w:t>
      </w:r>
      <w:proofErr w:type="spellStart"/>
      <w:r w:rsidR="002C7FD4" w:rsidRPr="002C7FD4">
        <w:rPr>
          <w:rFonts w:asciiTheme="minorHAnsi" w:hAnsiTheme="minorHAnsi" w:cstheme="minorHAnsi"/>
          <w:sz w:val="22"/>
          <w:szCs w:val="22"/>
        </w:rPr>
        <w:t>Marie-Gabriel-Auguste</w:t>
      </w:r>
      <w:proofErr w:type="spellEnd"/>
      <w:r w:rsidR="002C7FD4" w:rsidRPr="002C7FD4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="002C7FD4" w:rsidRPr="002C7FD4">
        <w:rPr>
          <w:rFonts w:asciiTheme="minorHAnsi" w:hAnsiTheme="minorHAnsi" w:cstheme="minorHAnsi"/>
          <w:sz w:val="22"/>
          <w:szCs w:val="22"/>
        </w:rPr>
        <w:t>Choiseul-Gouffier</w:t>
      </w:r>
      <w:proofErr w:type="spellEnd"/>
      <w:r w:rsidR="002C7FD4" w:rsidRPr="002C7FD4">
        <w:rPr>
          <w:rFonts w:asciiTheme="minorHAnsi" w:hAnsiTheme="minorHAnsi" w:cstheme="minorHAnsi"/>
          <w:sz w:val="22"/>
          <w:szCs w:val="22"/>
        </w:rPr>
        <w:t xml:space="preserve"> (1752-1817),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Plan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 de la Ville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et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des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Ports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 de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Rhodes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; </w:t>
      </w:r>
      <w:r w:rsidR="002C7FD4" w:rsidRPr="002C7F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638FE">
        <w:rPr>
          <w:rFonts w:asciiTheme="minorHAnsi" w:hAnsiTheme="minorHAnsi" w:cstheme="minorHAnsi"/>
          <w:i/>
          <w:sz w:val="22"/>
          <w:szCs w:val="22"/>
        </w:rPr>
        <w:t>Vue</w:t>
      </w:r>
      <w:proofErr w:type="spellEnd"/>
      <w:r w:rsidR="00F638FE">
        <w:rPr>
          <w:rFonts w:asciiTheme="minorHAnsi" w:hAnsiTheme="minorHAnsi" w:cstheme="minorHAnsi"/>
          <w:i/>
          <w:sz w:val="22"/>
          <w:szCs w:val="22"/>
        </w:rPr>
        <w:t xml:space="preserve"> de </w:t>
      </w:r>
      <w:proofErr w:type="spellStart"/>
      <w:r w:rsidR="00F638FE">
        <w:rPr>
          <w:rFonts w:asciiTheme="minorHAnsi" w:hAnsiTheme="minorHAnsi" w:cstheme="minorHAnsi"/>
          <w:i/>
          <w:sz w:val="22"/>
          <w:szCs w:val="22"/>
        </w:rPr>
        <w:t>P</w:t>
      </w:r>
      <w:r w:rsidR="002C7FD4" w:rsidRPr="002C7FD4">
        <w:rPr>
          <w:rFonts w:asciiTheme="minorHAnsi" w:hAnsiTheme="minorHAnsi" w:cstheme="minorHAnsi"/>
          <w:i/>
          <w:sz w:val="22"/>
          <w:szCs w:val="22"/>
        </w:rPr>
        <w:t>ort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 de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bateaux</w:t>
      </w:r>
      <w:proofErr w:type="spellEnd"/>
      <w:r w:rsidR="002C7FD4" w:rsidRPr="002C7FD4">
        <w:rPr>
          <w:rFonts w:asciiTheme="minorHAnsi" w:hAnsiTheme="minorHAnsi" w:cstheme="minorHAnsi"/>
          <w:i/>
          <w:sz w:val="22"/>
          <w:szCs w:val="22"/>
        </w:rPr>
        <w:t xml:space="preserve"> à </w:t>
      </w:r>
      <w:proofErr w:type="spellStart"/>
      <w:r w:rsidR="002C7FD4" w:rsidRPr="002C7FD4">
        <w:rPr>
          <w:rFonts w:asciiTheme="minorHAnsi" w:hAnsiTheme="minorHAnsi" w:cstheme="minorHAnsi"/>
          <w:i/>
          <w:sz w:val="22"/>
          <w:szCs w:val="22"/>
        </w:rPr>
        <w:t>Rhodes</w:t>
      </w:r>
      <w:proofErr w:type="spellEnd"/>
      <w:r w:rsidR="002C7FD4" w:rsidRPr="002C7FD4">
        <w:rPr>
          <w:rFonts w:asciiTheme="minorHAnsi" w:hAnsiTheme="minorHAnsi" w:cstheme="minorHAnsi"/>
          <w:sz w:val="22"/>
          <w:szCs w:val="22"/>
        </w:rPr>
        <w:t xml:space="preserve"> (da </w:t>
      </w:r>
      <w:proofErr w:type="spellStart"/>
      <w:r w:rsidR="002C7FD4" w:rsidRPr="002C7FD4">
        <w:rPr>
          <w:rFonts w:asciiTheme="minorHAnsi" w:hAnsiTheme="minorHAnsi" w:cstheme="minorHAnsi"/>
          <w:smallCaps/>
          <w:sz w:val="22"/>
          <w:szCs w:val="22"/>
        </w:rPr>
        <w:t>Gouffier</w:t>
      </w:r>
      <w:proofErr w:type="spellEnd"/>
      <w:r w:rsidR="002C7FD4" w:rsidRPr="002C7FD4">
        <w:rPr>
          <w:rFonts w:asciiTheme="minorHAnsi" w:hAnsiTheme="minorHAnsi" w:cstheme="minorHAnsi"/>
          <w:sz w:val="22"/>
          <w:szCs w:val="22"/>
        </w:rPr>
        <w:t xml:space="preserve"> 1782, </w:t>
      </w:r>
      <w:proofErr w:type="spellStart"/>
      <w:r w:rsidR="002C7FD4" w:rsidRPr="002C7FD4">
        <w:rPr>
          <w:rFonts w:asciiTheme="minorHAnsi" w:hAnsiTheme="minorHAnsi" w:cstheme="minorHAnsi"/>
          <w:sz w:val="22"/>
          <w:szCs w:val="22"/>
        </w:rPr>
        <w:t>planches</w:t>
      </w:r>
      <w:proofErr w:type="spellEnd"/>
      <w:r w:rsidR="002C7FD4" w:rsidRPr="002C7FD4">
        <w:rPr>
          <w:rFonts w:asciiTheme="minorHAnsi" w:hAnsiTheme="minorHAnsi" w:cstheme="minorHAnsi"/>
          <w:sz w:val="22"/>
          <w:szCs w:val="22"/>
        </w:rPr>
        <w:t xml:space="preserve">  60, 61) </w:t>
      </w:r>
      <w:r w:rsidR="002C7FD4" w:rsidRPr="002C7FD4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https://digi.ub.uni-heidelberg.de/diglit/choiseul1782a/0175 (ultimo accesso 10 gennaio 2019).</w:t>
      </w:r>
    </w:p>
    <w:p w:rsidR="002C7FD4" w:rsidRDefault="002C7FD4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cstheme="minorHAnsi"/>
        </w:rPr>
      </w:pPr>
    </w:p>
    <w:p w:rsidR="0016517C" w:rsidRPr="009E2455" w:rsidRDefault="0016517C" w:rsidP="00F638FE">
      <w:pPr>
        <w:pStyle w:val="Titolo1"/>
        <w:shd w:val="clear" w:color="auto" w:fill="FFFFFF"/>
        <w:spacing w:before="0" w:beforeAutospacing="0" w:after="180" w:afterAutospacing="0"/>
        <w:jc w:val="both"/>
        <w:textAlignment w:val="baseline"/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</w:pPr>
      <w:r w:rsidRPr="00F638FE">
        <w:rPr>
          <w:rFonts w:asciiTheme="minorHAnsi" w:hAnsiTheme="minorHAnsi" w:cstheme="minorHAnsi"/>
          <w:b w:val="0"/>
          <w:sz w:val="22"/>
          <w:szCs w:val="22"/>
        </w:rPr>
        <w:t xml:space="preserve">Figura 6. </w:t>
      </w:r>
      <w:proofErr w:type="spellStart"/>
      <w:r w:rsidRPr="00F638FE">
        <w:rPr>
          <w:rFonts w:asciiTheme="minorHAnsi" w:hAnsiTheme="minorHAnsi" w:cstheme="minorHAnsi"/>
          <w:b w:val="0"/>
          <w:sz w:val="22"/>
          <w:szCs w:val="22"/>
        </w:rPr>
        <w:t>Louis-François</w:t>
      </w:r>
      <w:proofErr w:type="spellEnd"/>
      <w:r w:rsidRPr="00F638F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Pr="00F638FE">
        <w:rPr>
          <w:rFonts w:asciiTheme="minorHAnsi" w:hAnsiTheme="minorHAnsi" w:cstheme="minorHAnsi"/>
          <w:b w:val="0"/>
          <w:sz w:val="22"/>
          <w:szCs w:val="22"/>
        </w:rPr>
        <w:t>Cassas</w:t>
      </w:r>
      <w:proofErr w:type="spellEnd"/>
      <w:r w:rsidRPr="00F638FE">
        <w:rPr>
          <w:rFonts w:asciiTheme="minorHAnsi" w:hAnsiTheme="minorHAnsi" w:cstheme="minorHAnsi"/>
          <w:b w:val="0"/>
          <w:sz w:val="22"/>
          <w:szCs w:val="22"/>
        </w:rPr>
        <w:t xml:space="preserve"> (1756-1827),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Troisiéme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arc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de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triomphe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a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Palmyre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. La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vüe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est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prise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en face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des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restes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du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palais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de </w:t>
      </w:r>
      <w:proofErr w:type="spellStart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>Zénobie</w:t>
      </w:r>
      <w:proofErr w:type="spellEnd"/>
      <w:r w:rsidRPr="00F638FE">
        <w:rPr>
          <w:rFonts w:asciiTheme="minorHAnsi" w:hAnsiTheme="minorHAnsi" w:cstheme="minorHAnsi"/>
          <w:b w:val="0"/>
          <w:i/>
          <w:sz w:val="22"/>
          <w:szCs w:val="22"/>
        </w:rPr>
        <w:t xml:space="preserve"> </w:t>
      </w:r>
      <w:r w:rsidRPr="00F638FE">
        <w:rPr>
          <w:rFonts w:asciiTheme="minorHAnsi" w:hAnsiTheme="minorHAnsi" w:cstheme="minorHAnsi"/>
          <w:b w:val="0"/>
          <w:sz w:val="22"/>
          <w:szCs w:val="22"/>
        </w:rPr>
        <w:t xml:space="preserve">(da </w:t>
      </w:r>
      <w:proofErr w:type="spellStart"/>
      <w:r w:rsidRPr="00F638FE">
        <w:rPr>
          <w:rFonts w:asciiTheme="minorHAnsi" w:hAnsiTheme="minorHAnsi" w:cstheme="minorHAnsi"/>
          <w:b w:val="0"/>
          <w:smallCaps/>
          <w:sz w:val="22"/>
          <w:szCs w:val="22"/>
        </w:rPr>
        <w:t>Cassas</w:t>
      </w:r>
      <w:proofErr w:type="spellEnd"/>
      <w:r w:rsidRPr="00F638FE">
        <w:rPr>
          <w:rFonts w:asciiTheme="minorHAnsi" w:hAnsiTheme="minorHAnsi" w:cstheme="minorHAnsi"/>
          <w:b w:val="0"/>
          <w:smallCaps/>
          <w:sz w:val="22"/>
          <w:szCs w:val="22"/>
        </w:rPr>
        <w:t xml:space="preserve"> 1799, </w:t>
      </w:r>
      <w:proofErr w:type="spellStart"/>
      <w:r w:rsidRPr="00F638FE">
        <w:rPr>
          <w:rFonts w:asciiTheme="minorHAnsi" w:hAnsiTheme="minorHAnsi" w:cstheme="minorHAnsi"/>
          <w:b w:val="0"/>
          <w:sz w:val="22"/>
          <w:szCs w:val="22"/>
        </w:rPr>
        <w:t>planche</w:t>
      </w:r>
      <w:proofErr w:type="spellEnd"/>
      <w:r w:rsidRPr="00F638FE">
        <w:rPr>
          <w:rFonts w:asciiTheme="minorHAnsi" w:hAnsiTheme="minorHAnsi" w:cstheme="minorHAnsi"/>
          <w:b w:val="0"/>
          <w:smallCaps/>
          <w:sz w:val="22"/>
          <w:szCs w:val="22"/>
        </w:rPr>
        <w:t xml:space="preserve"> 57)</w:t>
      </w:r>
      <w:r w:rsidR="002C7FD4" w:rsidRPr="00F638FE">
        <w:rPr>
          <w:rFonts w:asciiTheme="minorHAnsi" w:hAnsiTheme="minorHAnsi" w:cstheme="minorHAnsi"/>
          <w:b w:val="0"/>
          <w:sz w:val="22"/>
          <w:szCs w:val="22"/>
        </w:rPr>
        <w:t>.</w:t>
      </w:r>
      <w:r w:rsidRPr="00F638F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E2455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>https://digi.ub.uni-heidelberg.de/diglit/cassas1800bd1/0033 (ultimo accesso 10 gennaio 2019).</w:t>
      </w:r>
    </w:p>
    <w:p w:rsidR="00381F66" w:rsidRPr="00CD38E3" w:rsidRDefault="00381F66" w:rsidP="00F638FE">
      <w:pPr>
        <w:pStyle w:val="Titolo1"/>
        <w:shd w:val="clear" w:color="auto" w:fill="FFFFFF"/>
        <w:spacing w:before="0" w:beforeAutospacing="0" w:after="180" w:afterAutospacing="0"/>
        <w:jc w:val="both"/>
        <w:textAlignment w:val="baseline"/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</w:pPr>
      <w:r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 xml:space="preserve">Figura 7. </w:t>
      </w:r>
      <w:r w:rsidR="009A71C4" w:rsidRPr="00CD38E3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1F0E8"/>
        </w:rPr>
        <w:t> Bernardino Rulli per i</w:t>
      </w:r>
      <w:r w:rsidR="00185C74" w:rsidRPr="00CD38E3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1F0E8"/>
        </w:rPr>
        <w:t>l disegno e il primo strato</w:t>
      </w:r>
      <w:r w:rsidR="00B84AB7" w:rsidRPr="00CD38E3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1F0E8"/>
        </w:rPr>
        <w:t>,</w:t>
      </w:r>
      <w:r w:rsidR="00185C74" w:rsidRPr="00CD38E3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1F0E8"/>
        </w:rPr>
        <w:t xml:space="preserve"> </w:t>
      </w:r>
      <w:r w:rsidR="009A71C4" w:rsidRPr="00CD38E3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1F0E8"/>
        </w:rPr>
        <w:t>Mariano Bovi per il testo</w:t>
      </w:r>
      <w:r w:rsidR="009A71C4"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>, per Antonio Minasi</w:t>
      </w:r>
      <w:r w:rsidR="00185C74"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 xml:space="preserve"> (1736-1806)</w:t>
      </w:r>
      <w:r w:rsidR="009A71C4"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 xml:space="preserve">, </w:t>
      </w:r>
      <w:r w:rsidR="009A71C4" w:rsidRPr="00CD38E3">
        <w:rPr>
          <w:rFonts w:asciiTheme="minorHAnsi" w:hAnsiTheme="minorHAnsi" w:cstheme="minorHAnsi"/>
          <w:b w:val="0"/>
          <w:bCs w:val="0"/>
          <w:i/>
          <w:sz w:val="22"/>
          <w:szCs w:val="22"/>
          <w:shd w:val="clear" w:color="auto" w:fill="FFFFFF"/>
        </w:rPr>
        <w:t xml:space="preserve">Scilla </w:t>
      </w:r>
      <w:r w:rsidR="00185C74" w:rsidRPr="00CD38E3">
        <w:rPr>
          <w:rFonts w:asciiTheme="minorHAnsi" w:hAnsiTheme="minorHAnsi" w:cstheme="minorHAnsi"/>
          <w:b w:val="0"/>
          <w:bCs w:val="0"/>
          <w:i/>
          <w:sz w:val="22"/>
          <w:szCs w:val="22"/>
          <w:shd w:val="clear" w:color="auto" w:fill="FFFFFF"/>
        </w:rPr>
        <w:t>in tempesta. Agli amici inglesi</w:t>
      </w:r>
      <w:r w:rsidR="00652A97"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 xml:space="preserve">. </w:t>
      </w:r>
      <w:r w:rsidR="00185C74"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 xml:space="preserve">(da </w:t>
      </w:r>
      <w:r w:rsidR="00185C74" w:rsidRPr="00CD38E3">
        <w:rPr>
          <w:rFonts w:asciiTheme="minorHAnsi" w:hAnsiTheme="minorHAnsi" w:cstheme="minorHAnsi"/>
          <w:b w:val="0"/>
          <w:bCs w:val="0"/>
          <w:smallCaps/>
          <w:sz w:val="22"/>
          <w:szCs w:val="22"/>
          <w:shd w:val="clear" w:color="auto" w:fill="FFFFFF"/>
        </w:rPr>
        <w:t xml:space="preserve">Principe 1993, </w:t>
      </w:r>
      <w:r w:rsidR="00185C74"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>p.67).</w:t>
      </w:r>
      <w:r w:rsidR="009A71C4" w:rsidRPr="00CD38E3">
        <w:rPr>
          <w:rFonts w:asciiTheme="minorHAnsi" w:hAnsiTheme="minorHAnsi" w:cstheme="minorHAnsi"/>
          <w:b w:val="0"/>
          <w:bCs w:val="0"/>
          <w:i/>
          <w:sz w:val="22"/>
          <w:szCs w:val="22"/>
          <w:shd w:val="clear" w:color="auto" w:fill="FFFFFF"/>
        </w:rPr>
        <w:t xml:space="preserve"> </w:t>
      </w:r>
      <w:r w:rsidRPr="00CD38E3">
        <w:rPr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 xml:space="preserve"> </w:t>
      </w:r>
    </w:p>
    <w:p w:rsidR="00CD38E3" w:rsidRPr="00653A21" w:rsidRDefault="00CD38E3" w:rsidP="00CD38E3">
      <w:pPr>
        <w:spacing w:after="0"/>
        <w:jc w:val="both"/>
      </w:pPr>
      <w:r w:rsidRPr="00653A21">
        <w:rPr>
          <w:rFonts w:cstheme="minorHAnsi"/>
          <w:bCs/>
          <w:shd w:val="clear" w:color="auto" w:fill="FFFFFF"/>
        </w:rPr>
        <w:t>Figura 8.</w:t>
      </w:r>
      <w:r w:rsidRPr="00653A21">
        <w:rPr>
          <w:rFonts w:cstheme="minorHAnsi"/>
          <w:b/>
          <w:bCs/>
          <w:shd w:val="clear" w:color="auto" w:fill="FFFFFF"/>
        </w:rPr>
        <w:t xml:space="preserve"> </w:t>
      </w:r>
      <w:r w:rsidRPr="00653A21">
        <w:t xml:space="preserve">Georg </w:t>
      </w:r>
      <w:proofErr w:type="spellStart"/>
      <w:r w:rsidRPr="00653A21">
        <w:t>Hoefnagel</w:t>
      </w:r>
      <w:proofErr w:type="spellEnd"/>
      <w:r w:rsidRPr="00653A21">
        <w:t xml:space="preserve"> (1542-1601), </w:t>
      </w:r>
      <w:proofErr w:type="spellStart"/>
      <w:r w:rsidRPr="00653A21">
        <w:rPr>
          <w:i/>
        </w:rPr>
        <w:t>Prospectus</w:t>
      </w:r>
      <w:proofErr w:type="spellEnd"/>
      <w:r w:rsidRPr="00653A21">
        <w:rPr>
          <w:i/>
        </w:rPr>
        <w:t xml:space="preserve"> </w:t>
      </w:r>
      <w:proofErr w:type="spellStart"/>
      <w:r w:rsidRPr="00653A21">
        <w:rPr>
          <w:i/>
        </w:rPr>
        <w:t>Freti</w:t>
      </w:r>
      <w:proofErr w:type="spellEnd"/>
      <w:r w:rsidRPr="00653A21">
        <w:rPr>
          <w:i/>
        </w:rPr>
        <w:t xml:space="preserve"> Siculi, </w:t>
      </w:r>
      <w:proofErr w:type="spellStart"/>
      <w:r w:rsidRPr="00653A21">
        <w:rPr>
          <w:i/>
        </w:rPr>
        <w:t>Vulgo</w:t>
      </w:r>
      <w:proofErr w:type="spellEnd"/>
      <w:r w:rsidRPr="00653A21">
        <w:rPr>
          <w:i/>
        </w:rPr>
        <w:t xml:space="preserve"> il Faro di Messina</w:t>
      </w:r>
      <w:r w:rsidRPr="00653A21">
        <w:t xml:space="preserve">. </w:t>
      </w:r>
    </w:p>
    <w:p w:rsidR="00CD38E3" w:rsidRPr="00653A21" w:rsidRDefault="00CD38E3" w:rsidP="00CD38E3">
      <w:pPr>
        <w:spacing w:after="0"/>
        <w:jc w:val="both"/>
      </w:pPr>
      <w:r w:rsidRPr="00653A21">
        <w:t xml:space="preserve">(Da </w:t>
      </w:r>
      <w:r w:rsidRPr="00653A21">
        <w:rPr>
          <w:smallCaps/>
        </w:rPr>
        <w:t xml:space="preserve">George </w:t>
      </w:r>
      <w:proofErr w:type="spellStart"/>
      <w:r w:rsidRPr="00653A21">
        <w:rPr>
          <w:smallCaps/>
        </w:rPr>
        <w:t>Braun</w:t>
      </w:r>
      <w:proofErr w:type="spellEnd"/>
      <w:r w:rsidRPr="00653A21">
        <w:rPr>
          <w:smallCaps/>
        </w:rPr>
        <w:t xml:space="preserve">, Franz </w:t>
      </w:r>
      <w:proofErr w:type="spellStart"/>
      <w:r w:rsidRPr="00653A21">
        <w:rPr>
          <w:smallCaps/>
        </w:rPr>
        <w:t>Hogenberg</w:t>
      </w:r>
      <w:proofErr w:type="spellEnd"/>
      <w:r w:rsidRPr="00653A21">
        <w:t xml:space="preserve">, </w:t>
      </w:r>
      <w:r w:rsidRPr="00653A21">
        <w:rPr>
          <w:i/>
        </w:rPr>
        <w:t xml:space="preserve"> </w:t>
      </w:r>
      <w:proofErr w:type="spellStart"/>
      <w:r w:rsidRPr="00653A21">
        <w:rPr>
          <w:i/>
        </w:rPr>
        <w:t>Civitates</w:t>
      </w:r>
      <w:proofErr w:type="spellEnd"/>
      <w:r w:rsidRPr="00653A21">
        <w:rPr>
          <w:i/>
        </w:rPr>
        <w:t xml:space="preserve"> </w:t>
      </w:r>
      <w:proofErr w:type="spellStart"/>
      <w:r w:rsidRPr="00653A21">
        <w:rPr>
          <w:i/>
        </w:rPr>
        <w:t>orbis</w:t>
      </w:r>
      <w:proofErr w:type="spellEnd"/>
      <w:r w:rsidRPr="00653A21">
        <w:rPr>
          <w:i/>
        </w:rPr>
        <w:t xml:space="preserve"> </w:t>
      </w:r>
      <w:proofErr w:type="spellStart"/>
      <w:r w:rsidRPr="00653A21">
        <w:rPr>
          <w:i/>
        </w:rPr>
        <w:t>terrarum</w:t>
      </w:r>
      <w:proofErr w:type="spellEnd"/>
      <w:r w:rsidRPr="00653A21">
        <w:rPr>
          <w:i/>
        </w:rPr>
        <w:t xml:space="preserve">, </w:t>
      </w:r>
      <w:proofErr w:type="spellStart"/>
      <w:r w:rsidRPr="00653A21">
        <w:t>VI</w:t>
      </w:r>
      <w:proofErr w:type="spellEnd"/>
      <w:r w:rsidRPr="00653A21">
        <w:t xml:space="preserve"> voll., Colonia 1572-1617, </w:t>
      </w:r>
      <w:proofErr w:type="spellStart"/>
      <w:r w:rsidRPr="00653A21">
        <w:t>VI</w:t>
      </w:r>
      <w:proofErr w:type="spellEnd"/>
      <w:r w:rsidRPr="00653A21">
        <w:t xml:space="preserve">, 1617, </w:t>
      </w:r>
      <w:r w:rsidR="00724B1C" w:rsidRPr="00653A21">
        <w:t xml:space="preserve">dopo la </w:t>
      </w:r>
      <w:r w:rsidRPr="00653A21">
        <w:t xml:space="preserve">p. </w:t>
      </w:r>
      <w:r w:rsidR="00724B1C" w:rsidRPr="00653A21">
        <w:t>59</w:t>
      </w:r>
      <w:r w:rsidRPr="00653A21">
        <w:t>).</w:t>
      </w:r>
    </w:p>
    <w:p w:rsidR="00724B1C" w:rsidRPr="00653A21" w:rsidRDefault="00724B1C" w:rsidP="00CD38E3">
      <w:pPr>
        <w:spacing w:after="0"/>
        <w:jc w:val="both"/>
      </w:pPr>
    </w:p>
    <w:p w:rsidR="00653A21" w:rsidRDefault="00724B1C" w:rsidP="00653A21">
      <w:pPr>
        <w:spacing w:after="0" w:line="240" w:lineRule="auto"/>
        <w:jc w:val="both"/>
        <w:rPr>
          <w:iCs/>
          <w:color w:val="000000" w:themeColor="text1"/>
        </w:rPr>
      </w:pPr>
      <w:r w:rsidRPr="00653A21">
        <w:t>Figura 9.</w:t>
      </w:r>
      <w:r w:rsidR="00653A21" w:rsidRPr="00653A21">
        <w:rPr>
          <w:color w:val="000000" w:themeColor="text1"/>
        </w:rPr>
        <w:t xml:space="preserve">  </w:t>
      </w:r>
      <w:proofErr w:type="spellStart"/>
      <w:r w:rsidR="00653A21" w:rsidRPr="00653A21">
        <w:rPr>
          <w:i/>
          <w:color w:val="000000" w:themeColor="text1"/>
          <w:shd w:val="clear" w:color="auto" w:fill="FFFFFF"/>
        </w:rPr>
        <w:t>Cotrone</w:t>
      </w:r>
      <w:proofErr w:type="spellEnd"/>
      <w:r w:rsidR="00653A21" w:rsidRPr="00653A21">
        <w:rPr>
          <w:i/>
          <w:color w:val="000000" w:themeColor="text1"/>
        </w:rPr>
        <w:t xml:space="preserve">, </w:t>
      </w:r>
      <w:r w:rsidR="00653A21" w:rsidRPr="00653A21">
        <w:rPr>
          <w:color w:val="000000" w:themeColor="text1"/>
        </w:rPr>
        <w:t xml:space="preserve">Francesco </w:t>
      </w:r>
      <w:proofErr w:type="spellStart"/>
      <w:r w:rsidR="00653A21" w:rsidRPr="00653A21">
        <w:rPr>
          <w:color w:val="000000" w:themeColor="text1"/>
        </w:rPr>
        <w:t>Cassiano</w:t>
      </w:r>
      <w:proofErr w:type="spellEnd"/>
      <w:r w:rsidR="00653A21" w:rsidRPr="00653A21">
        <w:rPr>
          <w:color w:val="000000" w:themeColor="text1"/>
        </w:rPr>
        <w:t xml:space="preserve"> da Silva (1708), </w:t>
      </w:r>
      <w:r w:rsidR="00653A21" w:rsidRPr="00653A21">
        <w:rPr>
          <w:i/>
          <w:iCs/>
          <w:color w:val="000000" w:themeColor="text1"/>
        </w:rPr>
        <w:t xml:space="preserve">Regno Napolitano </w:t>
      </w:r>
      <w:proofErr w:type="spellStart"/>
      <w:r w:rsidR="00653A21" w:rsidRPr="00653A21">
        <w:rPr>
          <w:i/>
          <w:iCs/>
          <w:color w:val="000000" w:themeColor="text1"/>
        </w:rPr>
        <w:t>anotomizzato</w:t>
      </w:r>
      <w:proofErr w:type="spellEnd"/>
      <w:r w:rsidR="00653A21" w:rsidRPr="00653A21">
        <w:rPr>
          <w:i/>
          <w:iCs/>
          <w:color w:val="000000" w:themeColor="text1"/>
        </w:rPr>
        <w:t xml:space="preserve"> dalla penna di D. Francesco </w:t>
      </w:r>
      <w:proofErr w:type="spellStart"/>
      <w:r w:rsidR="00653A21" w:rsidRPr="00653A21">
        <w:rPr>
          <w:i/>
          <w:iCs/>
          <w:color w:val="000000" w:themeColor="text1"/>
        </w:rPr>
        <w:t>Cassiano</w:t>
      </w:r>
      <w:proofErr w:type="spellEnd"/>
      <w:r w:rsidR="00653A21" w:rsidRPr="00653A21">
        <w:rPr>
          <w:i/>
          <w:iCs/>
          <w:color w:val="000000" w:themeColor="text1"/>
        </w:rPr>
        <w:t xml:space="preserve"> De Silva</w:t>
      </w:r>
      <w:r w:rsidR="00653A21" w:rsidRPr="00653A21">
        <w:rPr>
          <w:color w:val="000000" w:themeColor="text1"/>
        </w:rPr>
        <w:t xml:space="preserve">, Napoli 1708, </w:t>
      </w:r>
      <w:proofErr w:type="spellStart"/>
      <w:r w:rsidR="00653A21" w:rsidRPr="00653A21">
        <w:rPr>
          <w:color w:val="000000" w:themeColor="text1"/>
        </w:rPr>
        <w:t>Österreichische</w:t>
      </w:r>
      <w:proofErr w:type="spellEnd"/>
      <w:r w:rsidR="00653A21" w:rsidRPr="00653A21">
        <w:rPr>
          <w:color w:val="000000" w:themeColor="text1"/>
        </w:rPr>
        <w:t xml:space="preserve"> </w:t>
      </w:r>
      <w:proofErr w:type="spellStart"/>
      <w:r w:rsidR="00653A21" w:rsidRPr="00653A21">
        <w:rPr>
          <w:color w:val="000000" w:themeColor="text1"/>
        </w:rPr>
        <w:t>Nationalbibliothek</w:t>
      </w:r>
      <w:proofErr w:type="spellEnd"/>
      <w:r w:rsidR="00653A21" w:rsidRPr="00653A21">
        <w:rPr>
          <w:color w:val="000000" w:themeColor="text1"/>
        </w:rPr>
        <w:t xml:space="preserve">, Vienna, </w:t>
      </w:r>
      <w:r w:rsidR="00653A21" w:rsidRPr="00653A21">
        <w:rPr>
          <w:color w:val="000000" w:themeColor="text1"/>
          <w:shd w:val="clear" w:color="auto" w:fill="FFFFFF"/>
        </w:rPr>
        <w:t>ÖNB/KAR, ALB 161°, f. 173 A</w:t>
      </w:r>
      <w:r w:rsidR="00653A21">
        <w:rPr>
          <w:bCs/>
          <w:color w:val="000000" w:themeColor="text1"/>
        </w:rPr>
        <w:t xml:space="preserve"> (d</w:t>
      </w:r>
      <w:r w:rsidR="00653A21" w:rsidRPr="00653A21">
        <w:rPr>
          <w:bCs/>
          <w:color w:val="000000" w:themeColor="text1"/>
        </w:rPr>
        <w:t xml:space="preserve">a </w:t>
      </w:r>
      <w:proofErr w:type="spellStart"/>
      <w:r w:rsidR="00653A21" w:rsidRPr="00653A21">
        <w:rPr>
          <w:smallCaps/>
          <w:color w:val="000000" w:themeColor="text1"/>
        </w:rPr>
        <w:t>Amirante</w:t>
      </w:r>
      <w:proofErr w:type="spellEnd"/>
      <w:r w:rsidR="00653A21" w:rsidRPr="00653A21">
        <w:rPr>
          <w:color w:val="000000" w:themeColor="text1"/>
        </w:rPr>
        <w:t xml:space="preserve">, </w:t>
      </w:r>
      <w:proofErr w:type="spellStart"/>
      <w:r w:rsidR="00653A21" w:rsidRPr="00653A21">
        <w:rPr>
          <w:smallCaps/>
          <w:color w:val="000000" w:themeColor="text1"/>
        </w:rPr>
        <w:t>Pessolano</w:t>
      </w:r>
      <w:proofErr w:type="spellEnd"/>
      <w:r w:rsidR="00653A21" w:rsidRPr="00653A21">
        <w:rPr>
          <w:color w:val="000000" w:themeColor="text1"/>
        </w:rPr>
        <w:t xml:space="preserve">, </w:t>
      </w:r>
      <w:r w:rsidR="00653A21" w:rsidRPr="00653A21">
        <w:rPr>
          <w:iCs/>
          <w:color w:val="000000" w:themeColor="text1"/>
        </w:rPr>
        <w:t xml:space="preserve">2005, p. 168). </w:t>
      </w:r>
    </w:p>
    <w:p w:rsidR="003B1E68" w:rsidRDefault="003B1E68" w:rsidP="00653A21">
      <w:pPr>
        <w:spacing w:after="0" w:line="240" w:lineRule="auto"/>
        <w:jc w:val="both"/>
        <w:rPr>
          <w:iCs/>
          <w:color w:val="000000" w:themeColor="text1"/>
        </w:rPr>
      </w:pPr>
    </w:p>
    <w:p w:rsidR="00304D51" w:rsidRPr="00304D51" w:rsidRDefault="00304D51" w:rsidP="00304D51">
      <w:pPr>
        <w:spacing w:after="0"/>
        <w:jc w:val="both"/>
        <w:rPr>
          <w:i/>
        </w:rPr>
      </w:pPr>
      <w:r w:rsidRPr="00304D51">
        <w:rPr>
          <w:iCs/>
          <w:color w:val="000000" w:themeColor="text1"/>
        </w:rPr>
        <w:t xml:space="preserve">Figura 10. </w:t>
      </w:r>
      <w:r w:rsidRPr="00304D51">
        <w:rPr>
          <w:i/>
        </w:rPr>
        <w:t>La città di Reggio nella Calabria ulteriore nel Regno di Napoli</w:t>
      </w:r>
      <w:r w:rsidR="00776A7D">
        <w:rPr>
          <w:i/>
        </w:rPr>
        <w:t xml:space="preserve"> </w:t>
      </w:r>
      <w:r w:rsidR="00776A7D" w:rsidRPr="00776A7D">
        <w:t>(d</w:t>
      </w:r>
      <w:r w:rsidRPr="00776A7D">
        <w:t xml:space="preserve">a </w:t>
      </w:r>
      <w:proofErr w:type="spellStart"/>
      <w:r w:rsidRPr="00776A7D">
        <w:rPr>
          <w:smallCaps/>
        </w:rPr>
        <w:t>Salmon</w:t>
      </w:r>
      <w:proofErr w:type="spellEnd"/>
      <w:r w:rsidR="00776A7D" w:rsidRPr="00776A7D">
        <w:t xml:space="preserve"> 1740 -</w:t>
      </w:r>
      <w:r w:rsidRPr="00776A7D">
        <w:t>1762, vol. XXIII, 1761, tav. [47]).</w:t>
      </w:r>
      <w:r w:rsidRPr="00304D51">
        <w:rPr>
          <w:i/>
        </w:rPr>
        <w:t xml:space="preserve"> </w:t>
      </w:r>
    </w:p>
    <w:p w:rsidR="00304D51" w:rsidRDefault="00304D51" w:rsidP="00653A21">
      <w:pPr>
        <w:spacing w:after="0" w:line="240" w:lineRule="auto"/>
        <w:jc w:val="both"/>
        <w:rPr>
          <w:iCs/>
          <w:color w:val="000000" w:themeColor="text1"/>
        </w:rPr>
      </w:pPr>
    </w:p>
    <w:p w:rsidR="006B683E" w:rsidRDefault="00304D51" w:rsidP="006B683E">
      <w:pPr>
        <w:jc w:val="both"/>
        <w:rPr>
          <w:rFonts w:cstheme="minorHAnsi"/>
        </w:rPr>
      </w:pPr>
      <w:r>
        <w:rPr>
          <w:rFonts w:cstheme="minorHAnsi"/>
          <w:iCs/>
          <w:color w:val="000000" w:themeColor="text1"/>
        </w:rPr>
        <w:t>Figura 11</w:t>
      </w:r>
      <w:r w:rsidR="003B1E68" w:rsidRPr="006B683E">
        <w:rPr>
          <w:rFonts w:cstheme="minorHAnsi"/>
          <w:iCs/>
          <w:color w:val="000000" w:themeColor="text1"/>
        </w:rPr>
        <w:t>.</w:t>
      </w:r>
      <w:r w:rsidR="006B683E" w:rsidRPr="006B683E">
        <w:rPr>
          <w:rFonts w:cstheme="minorHAnsi"/>
          <w:color w:val="000000"/>
        </w:rPr>
        <w:t xml:space="preserve"> </w:t>
      </w:r>
      <w:r w:rsidR="006B683E">
        <w:rPr>
          <w:rFonts w:cstheme="minorHAnsi"/>
          <w:color w:val="000000"/>
        </w:rPr>
        <w:t>Erasmo Magno da Velletri,</w:t>
      </w:r>
      <w:r w:rsidR="006B683E" w:rsidRPr="006B683E">
        <w:rPr>
          <w:rFonts w:cstheme="minorHAnsi"/>
          <w:color w:val="000000"/>
        </w:rPr>
        <w:t xml:space="preserve"> </w:t>
      </w:r>
      <w:r w:rsidR="006B683E" w:rsidRPr="006B683E">
        <w:rPr>
          <w:rFonts w:cstheme="minorHAnsi"/>
          <w:i/>
          <w:iCs/>
        </w:rPr>
        <w:t>Imprese delle Galere Toscane</w:t>
      </w:r>
      <w:r w:rsidR="006B683E">
        <w:rPr>
          <w:rFonts w:cstheme="minorHAnsi"/>
          <w:iCs/>
        </w:rPr>
        <w:t>,</w:t>
      </w:r>
      <w:r w:rsidR="006B683E" w:rsidRPr="006B683E">
        <w:rPr>
          <w:rFonts w:cstheme="minorHAnsi"/>
          <w:i/>
          <w:iCs/>
        </w:rPr>
        <w:t xml:space="preserve"> </w:t>
      </w:r>
      <w:r w:rsidR="006B683E" w:rsidRPr="006B683E">
        <w:rPr>
          <w:rFonts w:cstheme="minorHAnsi"/>
        </w:rPr>
        <w:t>1605</w:t>
      </w:r>
      <w:r w:rsidR="006B683E" w:rsidRPr="006B683E">
        <w:rPr>
          <w:rFonts w:cstheme="minorHAnsi"/>
          <w:i/>
          <w:iCs/>
        </w:rPr>
        <w:t xml:space="preserve">. Battaglia navale contro la flotta di </w:t>
      </w:r>
      <w:proofErr w:type="spellStart"/>
      <w:r w:rsidR="006B683E" w:rsidRPr="006B683E">
        <w:rPr>
          <w:rFonts w:cstheme="minorHAnsi"/>
          <w:i/>
          <w:iCs/>
        </w:rPr>
        <w:t>Saim</w:t>
      </w:r>
      <w:proofErr w:type="spellEnd"/>
      <w:r w:rsidR="006B683E" w:rsidRPr="006B683E">
        <w:rPr>
          <w:rFonts w:cstheme="minorHAnsi"/>
          <w:i/>
          <w:iCs/>
        </w:rPr>
        <w:t xml:space="preserve"> </w:t>
      </w:r>
      <w:proofErr w:type="spellStart"/>
      <w:r w:rsidR="006B683E" w:rsidRPr="006B683E">
        <w:rPr>
          <w:rFonts w:cstheme="minorHAnsi"/>
          <w:i/>
          <w:iCs/>
        </w:rPr>
        <w:t>Bascià</w:t>
      </w:r>
      <w:proofErr w:type="spellEnd"/>
      <w:r w:rsidR="006B683E" w:rsidRPr="006B683E">
        <w:rPr>
          <w:rFonts w:cstheme="minorHAnsi"/>
          <w:i/>
          <w:iCs/>
        </w:rPr>
        <w:t xml:space="preserve">, al largo di </w:t>
      </w:r>
      <w:proofErr w:type="spellStart"/>
      <w:r w:rsidR="006B683E" w:rsidRPr="006B683E">
        <w:rPr>
          <w:rFonts w:cstheme="minorHAnsi"/>
          <w:i/>
          <w:iCs/>
        </w:rPr>
        <w:t>Capocolonna</w:t>
      </w:r>
      <w:proofErr w:type="spellEnd"/>
      <w:r w:rsidR="006B683E">
        <w:rPr>
          <w:rFonts w:cstheme="minorHAnsi"/>
        </w:rPr>
        <w:t>.</w:t>
      </w:r>
      <w:r w:rsidR="006B683E" w:rsidRPr="006B683E">
        <w:rPr>
          <w:rFonts w:cstheme="minorHAnsi"/>
        </w:rPr>
        <w:t xml:space="preserve"> Firenze, Biblioteca </w:t>
      </w:r>
      <w:proofErr w:type="spellStart"/>
      <w:r w:rsidR="006B683E" w:rsidRPr="006B683E">
        <w:rPr>
          <w:rFonts w:cstheme="minorHAnsi"/>
        </w:rPr>
        <w:t>Riccardiana</w:t>
      </w:r>
      <w:proofErr w:type="spellEnd"/>
      <w:r w:rsidR="006B683E" w:rsidRPr="006B683E">
        <w:rPr>
          <w:rFonts w:cstheme="minorHAnsi"/>
        </w:rPr>
        <w:t xml:space="preserve">, ms. 1978, f. 164r (da </w:t>
      </w:r>
      <w:proofErr w:type="spellStart"/>
      <w:r w:rsidR="006B683E" w:rsidRPr="006B683E">
        <w:rPr>
          <w:rFonts w:cstheme="minorHAnsi"/>
          <w:smallCaps/>
        </w:rPr>
        <w:t>Scamardì</w:t>
      </w:r>
      <w:proofErr w:type="spellEnd"/>
      <w:r w:rsidR="006B683E" w:rsidRPr="006B683E">
        <w:rPr>
          <w:rFonts w:cstheme="minorHAnsi"/>
          <w:smallCaps/>
        </w:rPr>
        <w:t xml:space="preserve"> 2016, </w:t>
      </w:r>
      <w:r w:rsidR="006B683E" w:rsidRPr="006B683E">
        <w:rPr>
          <w:rFonts w:cstheme="minorHAnsi"/>
        </w:rPr>
        <w:t>p.121, fig.63).</w:t>
      </w:r>
    </w:p>
    <w:p w:rsidR="006B683E" w:rsidRDefault="00304D51" w:rsidP="000C7E3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Figura 12</w:t>
      </w:r>
      <w:r w:rsidR="006B683E" w:rsidRPr="000C7E39">
        <w:rPr>
          <w:rFonts w:cstheme="minorHAnsi"/>
        </w:rPr>
        <w:t xml:space="preserve">. </w:t>
      </w:r>
      <w:r w:rsidR="000C7E39" w:rsidRPr="000C7E39">
        <w:rPr>
          <w:rStyle w:val="Enfasigrassetto"/>
          <w:rFonts w:cstheme="minorHAnsi"/>
          <w:b w:val="0"/>
          <w:shd w:val="clear" w:color="auto" w:fill="FAFAFA"/>
        </w:rPr>
        <w:t xml:space="preserve">Abraham Louis </w:t>
      </w:r>
      <w:proofErr w:type="spellStart"/>
      <w:r w:rsidR="000C7E39" w:rsidRPr="000C7E39">
        <w:rPr>
          <w:rStyle w:val="Enfasigrassetto"/>
          <w:rFonts w:cstheme="minorHAnsi"/>
          <w:b w:val="0"/>
          <w:shd w:val="clear" w:color="auto" w:fill="FAFAFA"/>
        </w:rPr>
        <w:t>Rodolphe</w:t>
      </w:r>
      <w:proofErr w:type="spellEnd"/>
      <w:r w:rsidR="000C7E39" w:rsidRPr="000C7E39">
        <w:rPr>
          <w:rStyle w:val="Enfasigrassetto"/>
          <w:rFonts w:cstheme="minorHAnsi"/>
          <w:b w:val="0"/>
          <w:shd w:val="clear" w:color="auto" w:fill="FAFAFA"/>
        </w:rPr>
        <w:t xml:space="preserve"> </w:t>
      </w:r>
      <w:proofErr w:type="spellStart"/>
      <w:r w:rsidR="000C7E39" w:rsidRPr="000C7E39">
        <w:rPr>
          <w:rStyle w:val="Enfasigrassetto"/>
          <w:rFonts w:cstheme="minorHAnsi"/>
          <w:b w:val="0"/>
          <w:shd w:val="clear" w:color="auto" w:fill="FAFAFA"/>
        </w:rPr>
        <w:t>Ducros</w:t>
      </w:r>
      <w:proofErr w:type="spellEnd"/>
      <w:r w:rsidR="00AD778E" w:rsidRPr="000C7E39">
        <w:rPr>
          <w:rFonts w:cstheme="minorHAnsi"/>
          <w:shd w:val="clear" w:color="auto" w:fill="FFFFFF"/>
        </w:rPr>
        <w:t xml:space="preserve">,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Vue</w:t>
      </w:r>
      <w:proofErr w:type="spellEnd"/>
      <w:r w:rsidR="00AD778E" w:rsidRPr="000C7E39">
        <w:rPr>
          <w:rFonts w:cstheme="minorHAnsi"/>
          <w:i/>
          <w:shd w:val="clear" w:color="auto" w:fill="FFFFFF"/>
        </w:rPr>
        <w:t xml:space="preserve"> de la côte de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Pentidatilo</w:t>
      </w:r>
      <w:proofErr w:type="spellEnd"/>
      <w:r w:rsidR="00AD778E" w:rsidRPr="000C7E39">
        <w:rPr>
          <w:rFonts w:cstheme="minorHAnsi"/>
          <w:i/>
          <w:shd w:val="clear" w:color="auto" w:fill="FFFFFF"/>
        </w:rPr>
        <w:t xml:space="preserve">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au</w:t>
      </w:r>
      <w:proofErr w:type="spellEnd"/>
      <w:r w:rsidR="00AD778E" w:rsidRPr="000C7E39">
        <w:rPr>
          <w:rFonts w:cstheme="minorHAnsi"/>
          <w:i/>
          <w:shd w:val="clear" w:color="auto" w:fill="FFFFFF"/>
        </w:rPr>
        <w:t xml:space="preserve">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delà</w:t>
      </w:r>
      <w:proofErr w:type="spellEnd"/>
      <w:r w:rsidR="00AD778E" w:rsidRPr="000C7E39">
        <w:rPr>
          <w:rFonts w:cstheme="minorHAnsi"/>
          <w:i/>
          <w:shd w:val="clear" w:color="auto" w:fill="FFFFFF"/>
        </w:rPr>
        <w:t xml:space="preserve">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du</w:t>
      </w:r>
      <w:proofErr w:type="spellEnd"/>
      <w:r w:rsidR="00AD778E" w:rsidRPr="000C7E39">
        <w:rPr>
          <w:rFonts w:cstheme="minorHAnsi"/>
          <w:i/>
          <w:shd w:val="clear" w:color="auto" w:fill="FFFFFF"/>
        </w:rPr>
        <w:t xml:space="preserve">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Cap</w:t>
      </w:r>
      <w:proofErr w:type="spellEnd"/>
      <w:r w:rsidR="00AD778E" w:rsidRPr="000C7E39">
        <w:rPr>
          <w:rFonts w:cstheme="minorHAnsi"/>
          <w:i/>
          <w:shd w:val="clear" w:color="auto" w:fill="FFFFFF"/>
        </w:rPr>
        <w:t xml:space="preserve"> de </w:t>
      </w:r>
      <w:proofErr w:type="spellStart"/>
      <w:r w:rsidR="00AD778E" w:rsidRPr="000C7E39">
        <w:rPr>
          <w:rFonts w:cstheme="minorHAnsi"/>
          <w:i/>
          <w:shd w:val="clear" w:color="auto" w:fill="FFFFFF"/>
        </w:rPr>
        <w:t>Spartivento</w:t>
      </w:r>
      <w:proofErr w:type="spellEnd"/>
      <w:r w:rsidR="00AD778E" w:rsidRPr="000C7E39">
        <w:rPr>
          <w:rFonts w:cstheme="minorHAnsi"/>
          <w:shd w:val="clear" w:color="auto" w:fill="FFFFFF"/>
        </w:rPr>
        <w:t xml:space="preserve">,  </w:t>
      </w:r>
      <w:r w:rsidR="00AD778E" w:rsidRPr="000C7E39">
        <w:rPr>
          <w:rFonts w:cstheme="minorHAnsi"/>
        </w:rPr>
        <w:br/>
      </w:r>
      <w:proofErr w:type="spellStart"/>
      <w:r w:rsidR="00AD778E" w:rsidRPr="000C7E39">
        <w:rPr>
          <w:rFonts w:cstheme="minorHAnsi"/>
          <w:shd w:val="clear" w:color="auto" w:fill="FFFFFF"/>
        </w:rPr>
        <w:t>Voyage</w:t>
      </w:r>
      <w:proofErr w:type="spellEnd"/>
      <w:r w:rsidR="00AD778E" w:rsidRPr="000C7E39">
        <w:rPr>
          <w:rFonts w:cstheme="minorHAnsi"/>
          <w:shd w:val="clear" w:color="auto" w:fill="FFFFFF"/>
        </w:rPr>
        <w:t xml:space="preserve"> en</w:t>
      </w:r>
      <w:r w:rsidR="00214D1E">
        <w:rPr>
          <w:rFonts w:cstheme="minorHAnsi"/>
          <w:shd w:val="clear" w:color="auto" w:fill="FFFFFF"/>
        </w:rPr>
        <w:t xml:space="preserve"> </w:t>
      </w:r>
      <w:proofErr w:type="spellStart"/>
      <w:r w:rsidR="00214D1E">
        <w:rPr>
          <w:rFonts w:cstheme="minorHAnsi"/>
          <w:shd w:val="clear" w:color="auto" w:fill="FFFFFF"/>
        </w:rPr>
        <w:t>Italie</w:t>
      </w:r>
      <w:proofErr w:type="spellEnd"/>
      <w:r w:rsidR="00214D1E">
        <w:rPr>
          <w:rFonts w:cstheme="minorHAnsi"/>
          <w:shd w:val="clear" w:color="auto" w:fill="FFFFFF"/>
        </w:rPr>
        <w:t xml:space="preserve">, en </w:t>
      </w:r>
      <w:proofErr w:type="spellStart"/>
      <w:r w:rsidR="00214D1E">
        <w:rPr>
          <w:rFonts w:cstheme="minorHAnsi"/>
          <w:shd w:val="clear" w:color="auto" w:fill="FFFFFF"/>
        </w:rPr>
        <w:t>Sicile</w:t>
      </w:r>
      <w:proofErr w:type="spellEnd"/>
      <w:r w:rsidR="00214D1E">
        <w:rPr>
          <w:rFonts w:cstheme="minorHAnsi"/>
          <w:shd w:val="clear" w:color="auto" w:fill="FFFFFF"/>
        </w:rPr>
        <w:t xml:space="preserve"> </w:t>
      </w:r>
      <w:proofErr w:type="spellStart"/>
      <w:r w:rsidR="00214D1E">
        <w:rPr>
          <w:rFonts w:cstheme="minorHAnsi"/>
          <w:shd w:val="clear" w:color="auto" w:fill="FFFFFF"/>
        </w:rPr>
        <w:t>et</w:t>
      </w:r>
      <w:proofErr w:type="spellEnd"/>
      <w:r w:rsidR="00214D1E">
        <w:rPr>
          <w:rFonts w:cstheme="minorHAnsi"/>
          <w:shd w:val="clear" w:color="auto" w:fill="FFFFFF"/>
        </w:rPr>
        <w:t xml:space="preserve"> à Malte - </w:t>
      </w:r>
      <w:r w:rsidR="00AD778E" w:rsidRPr="000C7E39">
        <w:rPr>
          <w:rFonts w:cstheme="minorHAnsi"/>
          <w:shd w:val="clear" w:color="auto" w:fill="FFFFFF"/>
        </w:rPr>
        <w:t>1778</w:t>
      </w:r>
      <w:r w:rsidR="00214D1E">
        <w:rPr>
          <w:rFonts w:cstheme="minorHAnsi"/>
          <w:shd w:val="clear" w:color="auto" w:fill="FFFFFF"/>
        </w:rPr>
        <w:t xml:space="preserve">, </w:t>
      </w:r>
      <w:r w:rsidR="000C7E39" w:rsidRPr="000C7E39">
        <w:rPr>
          <w:rFonts w:cstheme="minorHAnsi"/>
          <w:bCs/>
          <w:shd w:val="clear" w:color="auto" w:fill="FAFAFA"/>
        </w:rPr>
        <w:t xml:space="preserve">Amsterdam, </w:t>
      </w:r>
      <w:proofErr w:type="spellStart"/>
      <w:r w:rsidR="000C7E39" w:rsidRPr="000C7E39">
        <w:rPr>
          <w:rFonts w:cstheme="minorHAnsi"/>
          <w:bCs/>
          <w:shd w:val="clear" w:color="auto" w:fill="FAFAFA"/>
        </w:rPr>
        <w:t>Rijksmuseum</w:t>
      </w:r>
      <w:proofErr w:type="spellEnd"/>
      <w:r w:rsidR="00B15C80">
        <w:rPr>
          <w:rFonts w:eastAsia="+mj-ea" w:cstheme="minorHAnsi"/>
          <w:kern w:val="24"/>
        </w:rPr>
        <w:t xml:space="preserve"> </w:t>
      </w:r>
      <w:proofErr w:type="spellStart"/>
      <w:r w:rsidR="00B15C80">
        <w:rPr>
          <w:rFonts w:eastAsia="+mj-ea" w:cstheme="minorHAnsi"/>
          <w:kern w:val="24"/>
        </w:rPr>
        <w:t>Rijksprentenkabinet</w:t>
      </w:r>
      <w:proofErr w:type="spellEnd"/>
      <w:r w:rsidR="00B15C80">
        <w:rPr>
          <w:rFonts w:eastAsia="+mj-ea" w:cstheme="minorHAnsi"/>
          <w:kern w:val="24"/>
        </w:rPr>
        <w:t>:</w:t>
      </w:r>
      <w:r w:rsidR="000C7E39" w:rsidRPr="000C7E39">
        <w:rPr>
          <w:rFonts w:eastAsia="+mj-ea" w:cstheme="minorHAnsi"/>
          <w:kern w:val="24"/>
        </w:rPr>
        <w:t xml:space="preserve"> </w:t>
      </w:r>
      <w:hyperlink r:id="rId4" w:history="1">
        <w:r w:rsidR="00AD778E" w:rsidRPr="000C7E39">
          <w:rPr>
            <w:rStyle w:val="Collegamentoipertestuale"/>
            <w:rFonts w:cstheme="minorHAnsi"/>
            <w:color w:val="auto"/>
            <w:shd w:val="clear" w:color="auto" w:fill="FFFFFF"/>
          </w:rPr>
          <w:t>http://hdl.handle.net/10934/RM0001.COLLECT.473900</w:t>
        </w:r>
      </w:hyperlink>
      <w:r w:rsidR="00AD778E" w:rsidRPr="000C7E39">
        <w:rPr>
          <w:rFonts w:cstheme="minorHAnsi"/>
        </w:rPr>
        <w:t xml:space="preserve"> (ultimo accesso 10 gennaio 2019).</w:t>
      </w:r>
    </w:p>
    <w:p w:rsidR="00304D51" w:rsidRDefault="00304D51" w:rsidP="000C7E39">
      <w:pPr>
        <w:spacing w:after="0" w:line="240" w:lineRule="auto"/>
        <w:jc w:val="both"/>
        <w:rPr>
          <w:rFonts w:cstheme="minorHAnsi"/>
        </w:rPr>
      </w:pPr>
    </w:p>
    <w:p w:rsidR="00304D51" w:rsidRPr="0067016D" w:rsidRDefault="00304D51" w:rsidP="000C7E39">
      <w:pPr>
        <w:spacing w:after="0" w:line="240" w:lineRule="auto"/>
        <w:jc w:val="both"/>
      </w:pPr>
      <w:r w:rsidRPr="0067016D">
        <w:rPr>
          <w:rFonts w:cstheme="minorHAnsi"/>
        </w:rPr>
        <w:lastRenderedPageBreak/>
        <w:t>Figura 13.</w:t>
      </w:r>
      <w:r w:rsidR="002A4E3A" w:rsidRPr="0067016D">
        <w:rPr>
          <w:rFonts w:cstheme="minorHAnsi"/>
        </w:rPr>
        <w:t xml:space="preserve"> </w:t>
      </w:r>
      <w:proofErr w:type="spellStart"/>
      <w:r w:rsidR="00971966" w:rsidRPr="0067016D">
        <w:rPr>
          <w:i/>
          <w:color w:val="000000" w:themeColor="text1"/>
        </w:rPr>
        <w:t>Passage</w:t>
      </w:r>
      <w:proofErr w:type="spellEnd"/>
      <w:r w:rsidR="00971966" w:rsidRPr="0067016D">
        <w:rPr>
          <w:i/>
          <w:color w:val="000000" w:themeColor="text1"/>
        </w:rPr>
        <w:t xml:space="preserve"> </w:t>
      </w:r>
      <w:proofErr w:type="spellStart"/>
      <w:r w:rsidR="00971966" w:rsidRPr="0067016D">
        <w:rPr>
          <w:i/>
          <w:color w:val="000000" w:themeColor="text1"/>
        </w:rPr>
        <w:t>du</w:t>
      </w:r>
      <w:proofErr w:type="spellEnd"/>
      <w:r w:rsidR="00971966" w:rsidRPr="0067016D">
        <w:rPr>
          <w:i/>
          <w:color w:val="000000" w:themeColor="text1"/>
        </w:rPr>
        <w:t xml:space="preserve"> </w:t>
      </w:r>
      <w:proofErr w:type="spellStart"/>
      <w:r w:rsidR="00971966" w:rsidRPr="0067016D">
        <w:rPr>
          <w:i/>
          <w:color w:val="000000" w:themeColor="text1"/>
        </w:rPr>
        <w:t>Crati</w:t>
      </w:r>
      <w:proofErr w:type="spellEnd"/>
      <w:r w:rsidR="00971966" w:rsidRPr="0067016D">
        <w:rPr>
          <w:i/>
          <w:color w:val="000000" w:themeColor="text1"/>
        </w:rPr>
        <w:t xml:space="preserve">, </w:t>
      </w:r>
      <w:proofErr w:type="spellStart"/>
      <w:r w:rsidR="00971966" w:rsidRPr="0067016D">
        <w:rPr>
          <w:i/>
          <w:color w:val="000000" w:themeColor="text1"/>
        </w:rPr>
        <w:t>Principal</w:t>
      </w:r>
      <w:proofErr w:type="spellEnd"/>
      <w:r w:rsidR="00971966" w:rsidRPr="0067016D">
        <w:rPr>
          <w:i/>
          <w:color w:val="000000" w:themeColor="text1"/>
        </w:rPr>
        <w:t xml:space="preserve"> </w:t>
      </w:r>
      <w:proofErr w:type="spellStart"/>
      <w:r w:rsidR="00971966" w:rsidRPr="0067016D">
        <w:rPr>
          <w:i/>
          <w:color w:val="000000" w:themeColor="text1"/>
        </w:rPr>
        <w:t>fleuve</w:t>
      </w:r>
      <w:proofErr w:type="spellEnd"/>
      <w:r w:rsidR="00971966" w:rsidRPr="0067016D">
        <w:rPr>
          <w:i/>
          <w:color w:val="000000" w:themeColor="text1"/>
        </w:rPr>
        <w:t xml:space="preserve"> </w:t>
      </w:r>
      <w:proofErr w:type="spellStart"/>
      <w:r w:rsidR="00971966" w:rsidRPr="0067016D">
        <w:rPr>
          <w:i/>
          <w:color w:val="000000" w:themeColor="text1"/>
        </w:rPr>
        <w:t>dela</w:t>
      </w:r>
      <w:proofErr w:type="spellEnd"/>
      <w:r w:rsidR="00971966" w:rsidRPr="0067016D">
        <w:rPr>
          <w:i/>
          <w:color w:val="000000" w:themeColor="text1"/>
        </w:rPr>
        <w:t xml:space="preserve"> Calabre </w:t>
      </w:r>
      <w:proofErr w:type="spellStart"/>
      <w:r w:rsidR="00971966" w:rsidRPr="0067016D">
        <w:rPr>
          <w:i/>
          <w:color w:val="000000" w:themeColor="text1"/>
        </w:rPr>
        <w:t>citérieure</w:t>
      </w:r>
      <w:proofErr w:type="spellEnd"/>
      <w:r w:rsidR="00EA4533">
        <w:rPr>
          <w:color w:val="000000" w:themeColor="text1"/>
        </w:rPr>
        <w:t>.</w:t>
      </w:r>
      <w:r w:rsidR="00971966" w:rsidRPr="0067016D">
        <w:rPr>
          <w:color w:val="000000" w:themeColor="text1"/>
        </w:rPr>
        <w:t xml:space="preserve"> </w:t>
      </w:r>
      <w:r w:rsidR="006915B9" w:rsidRPr="006915B9">
        <w:rPr>
          <w:color w:val="000000"/>
        </w:rPr>
        <w:t xml:space="preserve">Disegno di </w:t>
      </w:r>
      <w:proofErr w:type="spellStart"/>
      <w:r w:rsidR="006915B9" w:rsidRPr="006915B9">
        <w:rPr>
          <w:color w:val="000000"/>
        </w:rPr>
        <w:t>Louis-Jean</w:t>
      </w:r>
      <w:proofErr w:type="spellEnd"/>
      <w:r w:rsidR="006915B9" w:rsidRPr="006915B9">
        <w:rPr>
          <w:color w:val="000000"/>
        </w:rPr>
        <w:t xml:space="preserve"> </w:t>
      </w:r>
      <w:proofErr w:type="spellStart"/>
      <w:r w:rsidR="006915B9" w:rsidRPr="006915B9">
        <w:rPr>
          <w:color w:val="000000"/>
        </w:rPr>
        <w:t>Desprez</w:t>
      </w:r>
      <w:proofErr w:type="spellEnd"/>
      <w:r w:rsidR="00EA4533">
        <w:rPr>
          <w:color w:val="000000" w:themeColor="text1"/>
        </w:rPr>
        <w:t xml:space="preserve">, </w:t>
      </w:r>
      <w:r w:rsidR="0067016D" w:rsidRPr="0067016D">
        <w:rPr>
          <w:color w:val="000000" w:themeColor="text1"/>
        </w:rPr>
        <w:t xml:space="preserve">incisione di </w:t>
      </w:r>
      <w:proofErr w:type="spellStart"/>
      <w:r w:rsidR="0067016D" w:rsidRPr="0067016D">
        <w:rPr>
          <w:color w:val="000000" w:themeColor="text1"/>
        </w:rPr>
        <w:t>Emmanuel-Jean-Nepomucène</w:t>
      </w:r>
      <w:proofErr w:type="spellEnd"/>
      <w:r w:rsidR="0067016D" w:rsidRPr="0067016D">
        <w:rPr>
          <w:color w:val="000000" w:themeColor="text1"/>
        </w:rPr>
        <w:t xml:space="preserve"> de </w:t>
      </w:r>
      <w:proofErr w:type="spellStart"/>
      <w:r w:rsidR="0067016D" w:rsidRPr="0067016D">
        <w:rPr>
          <w:color w:val="000000" w:themeColor="text1"/>
        </w:rPr>
        <w:t>Ghendt</w:t>
      </w:r>
      <w:proofErr w:type="spellEnd"/>
      <w:r w:rsidR="0067016D" w:rsidRPr="0067016D">
        <w:rPr>
          <w:color w:val="000000" w:themeColor="text1"/>
        </w:rPr>
        <w:t xml:space="preserve"> (</w:t>
      </w:r>
      <w:proofErr w:type="spellStart"/>
      <w:r w:rsidR="0067016D" w:rsidRPr="0067016D">
        <w:rPr>
          <w:smallCaps/>
          <w:color w:val="000000" w:themeColor="text1"/>
        </w:rPr>
        <w:t>Saint-Non</w:t>
      </w:r>
      <w:proofErr w:type="spellEnd"/>
      <w:r w:rsidR="0067016D" w:rsidRPr="0067016D">
        <w:rPr>
          <w:smallCaps/>
          <w:color w:val="000000" w:themeColor="text1"/>
        </w:rPr>
        <w:t xml:space="preserve"> 1781-1786</w:t>
      </w:r>
      <w:r w:rsidR="0067016D" w:rsidRPr="0067016D">
        <w:rPr>
          <w:color w:val="000000" w:themeColor="text1"/>
        </w:rPr>
        <w:t>, vol. III, 1783, n. 47).</w:t>
      </w:r>
      <w:r w:rsidRPr="0067016D">
        <w:t xml:space="preserve"> </w:t>
      </w:r>
    </w:p>
    <w:p w:rsidR="003B1E68" w:rsidRPr="0067016D" w:rsidRDefault="003B1E68" w:rsidP="00653A21">
      <w:pPr>
        <w:spacing w:after="0" w:line="240" w:lineRule="auto"/>
        <w:jc w:val="both"/>
      </w:pPr>
    </w:p>
    <w:p w:rsidR="001C7263" w:rsidRDefault="001C7263" w:rsidP="0013214C">
      <w:pPr>
        <w:spacing w:after="0" w:line="240" w:lineRule="auto"/>
        <w:jc w:val="both"/>
      </w:pPr>
      <w:r w:rsidRPr="001C7263">
        <w:t xml:space="preserve">Figura.14 </w:t>
      </w:r>
      <w:r w:rsidRPr="001C7263">
        <w:rPr>
          <w:i/>
        </w:rPr>
        <w:t xml:space="preserve">Carte </w:t>
      </w:r>
      <w:proofErr w:type="spellStart"/>
      <w:r w:rsidRPr="001C7263">
        <w:rPr>
          <w:i/>
        </w:rPr>
        <w:t>Géographique</w:t>
      </w:r>
      <w:proofErr w:type="spellEnd"/>
      <w:r w:rsidRPr="001C7263">
        <w:rPr>
          <w:i/>
        </w:rPr>
        <w:t xml:space="preserve"> </w:t>
      </w:r>
      <w:proofErr w:type="spellStart"/>
      <w:r w:rsidRPr="001C7263">
        <w:rPr>
          <w:i/>
        </w:rPr>
        <w:t>et</w:t>
      </w:r>
      <w:proofErr w:type="spellEnd"/>
      <w:r w:rsidRPr="001C7263">
        <w:rPr>
          <w:i/>
        </w:rPr>
        <w:t xml:space="preserve"> </w:t>
      </w:r>
      <w:proofErr w:type="spellStart"/>
      <w:r w:rsidRPr="001C7263">
        <w:rPr>
          <w:i/>
        </w:rPr>
        <w:t>Nimismatique</w:t>
      </w:r>
      <w:proofErr w:type="spellEnd"/>
      <w:r w:rsidRPr="001C7263">
        <w:rPr>
          <w:i/>
        </w:rPr>
        <w:t xml:space="preserve"> de la 3</w:t>
      </w:r>
      <w:r w:rsidRPr="001C7263">
        <w:rPr>
          <w:i/>
          <w:vertAlign w:val="superscript"/>
        </w:rPr>
        <w:t>eme</w:t>
      </w:r>
      <w:r w:rsidRPr="001C7263">
        <w:rPr>
          <w:i/>
        </w:rPr>
        <w:t xml:space="preserve"> </w:t>
      </w:r>
      <w:proofErr w:type="spellStart"/>
      <w:r w:rsidRPr="001C7263">
        <w:rPr>
          <w:i/>
        </w:rPr>
        <w:t>et</w:t>
      </w:r>
      <w:proofErr w:type="spellEnd"/>
      <w:r w:rsidRPr="001C7263">
        <w:rPr>
          <w:i/>
        </w:rPr>
        <w:t xml:space="preserve"> 4</w:t>
      </w:r>
      <w:r w:rsidRPr="001C7263">
        <w:rPr>
          <w:i/>
          <w:vertAlign w:val="superscript"/>
        </w:rPr>
        <w:t>eme</w:t>
      </w:r>
      <w:r w:rsidRPr="001C7263">
        <w:rPr>
          <w:i/>
        </w:rPr>
        <w:t xml:space="preserve"> </w:t>
      </w:r>
      <w:proofErr w:type="spellStart"/>
      <w:r w:rsidRPr="001C7263">
        <w:rPr>
          <w:i/>
        </w:rPr>
        <w:t>partíe</w:t>
      </w:r>
      <w:proofErr w:type="spellEnd"/>
      <w:r w:rsidRPr="001C7263">
        <w:rPr>
          <w:i/>
        </w:rPr>
        <w:t xml:space="preserve"> </w:t>
      </w:r>
      <w:proofErr w:type="spellStart"/>
      <w:r w:rsidRPr="001C7263">
        <w:rPr>
          <w:i/>
        </w:rPr>
        <w:t>du</w:t>
      </w:r>
      <w:proofErr w:type="spellEnd"/>
      <w:r w:rsidRPr="001C7263">
        <w:rPr>
          <w:i/>
        </w:rPr>
        <w:t xml:space="preserve"> </w:t>
      </w:r>
      <w:proofErr w:type="spellStart"/>
      <w:r w:rsidRPr="001C7263">
        <w:rPr>
          <w:i/>
        </w:rPr>
        <w:t>Royaume</w:t>
      </w:r>
      <w:proofErr w:type="spellEnd"/>
      <w:r w:rsidRPr="001C7263">
        <w:rPr>
          <w:i/>
        </w:rPr>
        <w:t xml:space="preserve"> de </w:t>
      </w:r>
      <w:proofErr w:type="spellStart"/>
      <w:r w:rsidRPr="001C7263">
        <w:rPr>
          <w:i/>
        </w:rPr>
        <w:t>Naples</w:t>
      </w:r>
      <w:proofErr w:type="spellEnd"/>
      <w:r w:rsidRPr="001C7263">
        <w:t xml:space="preserve">. Tracciato dell’itinerario calabrese  seguito dalla spedizione guidata da Dominique Vivant </w:t>
      </w:r>
      <w:proofErr w:type="spellStart"/>
      <w:r w:rsidRPr="001C7263">
        <w:t>Denon</w:t>
      </w:r>
      <w:proofErr w:type="spellEnd"/>
      <w:r w:rsidRPr="001C7263">
        <w:t xml:space="preserve"> tra maggio e novembre 1778. In rosso sono segnalate le località in cui sono prese le vedute, in arancio quelle che sono solo citate nel testo. I contrassegni più grandi indicano i punti di inizio e termine delle due tappe in cui fu diviso l’itinerario</w:t>
      </w:r>
      <w:r w:rsidR="00CE4917">
        <w:t xml:space="preserve">, i quadrati verdi </w:t>
      </w:r>
      <w:r w:rsidR="006915B9">
        <w:t xml:space="preserve">indicano </w:t>
      </w:r>
      <w:r w:rsidR="00CE4917">
        <w:t>le località esaminate</w:t>
      </w:r>
      <w:r w:rsidR="006915B9">
        <w:t xml:space="preserve"> (d</w:t>
      </w:r>
      <w:r w:rsidRPr="001C7263">
        <w:t xml:space="preserve">a </w:t>
      </w:r>
      <w:r w:rsidRPr="001C7263">
        <w:rPr>
          <w:smallCaps/>
        </w:rPr>
        <w:t xml:space="preserve">Saint Non, </w:t>
      </w:r>
      <w:r w:rsidRPr="001C7263">
        <w:t>1781-1786, III, 1784, tav. 11)</w:t>
      </w:r>
      <w:r w:rsidR="006915B9">
        <w:t>.</w:t>
      </w:r>
    </w:p>
    <w:p w:rsidR="006915B9" w:rsidRDefault="006915B9" w:rsidP="0013214C">
      <w:pPr>
        <w:spacing w:after="0" w:line="240" w:lineRule="auto"/>
        <w:jc w:val="both"/>
      </w:pPr>
    </w:p>
    <w:p w:rsidR="006915B9" w:rsidRDefault="006915B9" w:rsidP="0013214C">
      <w:pPr>
        <w:spacing w:after="0" w:line="240" w:lineRule="auto"/>
        <w:jc w:val="both"/>
      </w:pPr>
      <w:r w:rsidRPr="006915B9">
        <w:t>Figura 15.</w:t>
      </w:r>
      <w:r>
        <w:t xml:space="preserve"> </w:t>
      </w:r>
      <w:r w:rsidRPr="006915B9">
        <w:rPr>
          <w:i/>
        </w:rPr>
        <w:t xml:space="preserve">Vuё de la Tour de </w:t>
      </w:r>
      <w:proofErr w:type="spellStart"/>
      <w:r w:rsidRPr="006915B9">
        <w:rPr>
          <w:i/>
        </w:rPr>
        <w:t>Pagliopoli</w:t>
      </w:r>
      <w:proofErr w:type="spellEnd"/>
      <w:r w:rsidRPr="006915B9">
        <w:rPr>
          <w:i/>
        </w:rPr>
        <w:t xml:space="preserve"> </w:t>
      </w:r>
      <w:proofErr w:type="spellStart"/>
      <w:r w:rsidRPr="006915B9">
        <w:rPr>
          <w:i/>
        </w:rPr>
        <w:t>et</w:t>
      </w:r>
      <w:proofErr w:type="spellEnd"/>
      <w:r w:rsidRPr="006915B9">
        <w:rPr>
          <w:i/>
        </w:rPr>
        <w:t xml:space="preserve"> </w:t>
      </w:r>
      <w:proofErr w:type="spellStart"/>
      <w:r w:rsidRPr="006915B9">
        <w:rPr>
          <w:i/>
        </w:rPr>
        <w:t>du</w:t>
      </w:r>
      <w:proofErr w:type="spellEnd"/>
      <w:r w:rsidRPr="006915B9">
        <w:rPr>
          <w:i/>
        </w:rPr>
        <w:t xml:space="preserve"> </w:t>
      </w:r>
      <w:proofErr w:type="spellStart"/>
      <w:r w:rsidRPr="006915B9">
        <w:rPr>
          <w:i/>
        </w:rPr>
        <w:t>Golphe</w:t>
      </w:r>
      <w:proofErr w:type="spellEnd"/>
      <w:r w:rsidRPr="006915B9">
        <w:rPr>
          <w:i/>
        </w:rPr>
        <w:t xml:space="preserve"> </w:t>
      </w:r>
      <w:proofErr w:type="spellStart"/>
      <w:r w:rsidRPr="006915B9">
        <w:rPr>
          <w:i/>
        </w:rPr>
        <w:t>ou</w:t>
      </w:r>
      <w:proofErr w:type="spellEnd"/>
      <w:r w:rsidRPr="006915B9">
        <w:rPr>
          <w:i/>
        </w:rPr>
        <w:t xml:space="preserve"> </w:t>
      </w:r>
      <w:proofErr w:type="spellStart"/>
      <w:r w:rsidRPr="006915B9">
        <w:rPr>
          <w:i/>
        </w:rPr>
        <w:t>etou</w:t>
      </w:r>
      <w:proofErr w:type="spellEnd"/>
      <w:r w:rsidRPr="006915B9">
        <w:rPr>
          <w:i/>
        </w:rPr>
        <w:t xml:space="preserve"> </w:t>
      </w:r>
      <w:proofErr w:type="spellStart"/>
      <w:r w:rsidRPr="006915B9">
        <w:rPr>
          <w:i/>
        </w:rPr>
        <w:t>située</w:t>
      </w:r>
      <w:proofErr w:type="spellEnd"/>
      <w:r w:rsidRPr="006915B9">
        <w:rPr>
          <w:i/>
        </w:rPr>
        <w:t xml:space="preserve">. </w:t>
      </w:r>
      <w:r w:rsidRPr="006915B9">
        <w:rPr>
          <w:color w:val="000000"/>
        </w:rPr>
        <w:t xml:space="preserve">Disegno di </w:t>
      </w:r>
      <w:proofErr w:type="spellStart"/>
      <w:r w:rsidRPr="006915B9">
        <w:rPr>
          <w:color w:val="000000"/>
        </w:rPr>
        <w:t>Louis-Jean</w:t>
      </w:r>
      <w:proofErr w:type="spellEnd"/>
      <w:r w:rsidRPr="006915B9">
        <w:rPr>
          <w:color w:val="000000"/>
        </w:rPr>
        <w:t xml:space="preserve"> </w:t>
      </w:r>
      <w:proofErr w:type="spellStart"/>
      <w:r w:rsidRPr="006915B9">
        <w:rPr>
          <w:color w:val="000000"/>
        </w:rPr>
        <w:t>Desprez</w:t>
      </w:r>
      <w:proofErr w:type="spellEnd"/>
      <w:r w:rsidRPr="006915B9">
        <w:rPr>
          <w:color w:val="000000"/>
        </w:rPr>
        <w:t xml:space="preserve">, incisione di George </w:t>
      </w:r>
      <w:proofErr w:type="spellStart"/>
      <w:r w:rsidRPr="006915B9">
        <w:rPr>
          <w:color w:val="000000"/>
        </w:rPr>
        <w:t>Malbeste</w:t>
      </w:r>
      <w:proofErr w:type="spellEnd"/>
      <w:r>
        <w:rPr>
          <w:color w:val="000000"/>
        </w:rPr>
        <w:t xml:space="preserve"> </w:t>
      </w:r>
      <w:r w:rsidRPr="006915B9">
        <w:rPr>
          <w:color w:val="000000"/>
        </w:rPr>
        <w:t>(</w:t>
      </w:r>
      <w:r>
        <w:t>d</w:t>
      </w:r>
      <w:r w:rsidRPr="006915B9">
        <w:t xml:space="preserve">a </w:t>
      </w:r>
      <w:r w:rsidRPr="006915B9">
        <w:rPr>
          <w:smallCaps/>
        </w:rPr>
        <w:t>Saint Non</w:t>
      </w:r>
      <w:r w:rsidR="00EA4533">
        <w:t xml:space="preserve"> 1781-1786, III, 1783, n. 65</w:t>
      </w:r>
      <w:r w:rsidRPr="006915B9">
        <w:t>).</w:t>
      </w:r>
    </w:p>
    <w:p w:rsidR="00550F47" w:rsidRDefault="00550F47" w:rsidP="0013214C">
      <w:pPr>
        <w:spacing w:after="0" w:line="240" w:lineRule="auto"/>
        <w:jc w:val="both"/>
      </w:pPr>
    </w:p>
    <w:p w:rsidR="00550F47" w:rsidRDefault="00550F47" w:rsidP="0013214C">
      <w:pPr>
        <w:spacing w:after="0" w:line="240" w:lineRule="auto"/>
        <w:jc w:val="both"/>
      </w:pPr>
      <w:r w:rsidRPr="00550F47">
        <w:t xml:space="preserve">Figura 16. Pierre </w:t>
      </w:r>
      <w:proofErr w:type="spellStart"/>
      <w:r w:rsidRPr="00550F47">
        <w:t>Girard</w:t>
      </w:r>
      <w:proofErr w:type="spellEnd"/>
      <w:r w:rsidRPr="00550F47">
        <w:rPr>
          <w:i/>
        </w:rPr>
        <w:t xml:space="preserve">, </w:t>
      </w:r>
      <w:proofErr w:type="spellStart"/>
      <w:r w:rsidRPr="00550F47">
        <w:rPr>
          <w:i/>
        </w:rPr>
        <w:t>Plaine</w:t>
      </w:r>
      <w:proofErr w:type="spellEnd"/>
      <w:r w:rsidRPr="00550F47">
        <w:rPr>
          <w:i/>
        </w:rPr>
        <w:t xml:space="preserve"> de </w:t>
      </w:r>
      <w:proofErr w:type="spellStart"/>
      <w:r w:rsidRPr="00550F47">
        <w:rPr>
          <w:i/>
        </w:rPr>
        <w:t>Lopcres</w:t>
      </w:r>
      <w:proofErr w:type="spellEnd"/>
      <w:r w:rsidRPr="00550F47">
        <w:t xml:space="preserve"> (da </w:t>
      </w:r>
      <w:proofErr w:type="spellStart"/>
      <w:r w:rsidRPr="00550F47">
        <w:rPr>
          <w:i/>
        </w:rPr>
        <w:t>Italie</w:t>
      </w:r>
      <w:proofErr w:type="spellEnd"/>
      <w:r w:rsidRPr="00550F47">
        <w:rPr>
          <w:i/>
        </w:rPr>
        <w:t xml:space="preserve"> </w:t>
      </w:r>
      <w:proofErr w:type="spellStart"/>
      <w:r w:rsidRPr="00550F47">
        <w:rPr>
          <w:i/>
        </w:rPr>
        <w:t>pittoresque</w:t>
      </w:r>
      <w:proofErr w:type="spellEnd"/>
      <w:r w:rsidRPr="00550F47">
        <w:t xml:space="preserve"> 1836)</w:t>
      </w:r>
      <w:r>
        <w:t>.</w:t>
      </w:r>
    </w:p>
    <w:p w:rsidR="00550F47" w:rsidRDefault="00550F47" w:rsidP="0013214C">
      <w:pPr>
        <w:spacing w:after="0" w:line="240" w:lineRule="auto"/>
        <w:jc w:val="both"/>
      </w:pPr>
    </w:p>
    <w:p w:rsidR="00550F47" w:rsidRDefault="00550F47" w:rsidP="0013214C">
      <w:pPr>
        <w:spacing w:after="0" w:line="240" w:lineRule="auto"/>
        <w:jc w:val="both"/>
        <w:rPr>
          <w:smallCaps/>
        </w:rPr>
      </w:pPr>
      <w:r>
        <w:t xml:space="preserve">Figura 17. Locri (RC). la Torre di </w:t>
      </w:r>
      <w:proofErr w:type="spellStart"/>
      <w:r>
        <w:t>Paglipoli</w:t>
      </w:r>
      <w:proofErr w:type="spellEnd"/>
      <w:r>
        <w:t xml:space="preserve"> in un'immagine dei primi del Novecento (da </w:t>
      </w:r>
      <w:proofErr w:type="spellStart"/>
      <w:r>
        <w:rPr>
          <w:smallCaps/>
        </w:rPr>
        <w:t>Macrì</w:t>
      </w:r>
      <w:proofErr w:type="spellEnd"/>
      <w:r>
        <w:rPr>
          <w:smallCaps/>
        </w:rPr>
        <w:t xml:space="preserve"> </w:t>
      </w:r>
      <w:r w:rsidR="0013214C">
        <w:rPr>
          <w:smallCaps/>
        </w:rPr>
        <w:t>2009)</w:t>
      </w:r>
    </w:p>
    <w:p w:rsidR="0013214C" w:rsidRDefault="0013214C" w:rsidP="0013214C">
      <w:pPr>
        <w:spacing w:after="0" w:line="240" w:lineRule="auto"/>
        <w:jc w:val="both"/>
        <w:rPr>
          <w:smallCaps/>
        </w:rPr>
      </w:pPr>
    </w:p>
    <w:p w:rsidR="00A33CD1" w:rsidRDefault="0013214C" w:rsidP="00A33CD1">
      <w:pPr>
        <w:spacing w:after="0" w:line="240" w:lineRule="auto"/>
        <w:jc w:val="both"/>
      </w:pPr>
      <w:r w:rsidRPr="008F2A0F">
        <w:t>Figura</w:t>
      </w:r>
      <w:r>
        <w:rPr>
          <w:smallCaps/>
        </w:rPr>
        <w:t xml:space="preserve"> 18.</w:t>
      </w:r>
      <w:r w:rsidR="00A33CD1">
        <w:rPr>
          <w:smallCaps/>
        </w:rPr>
        <w:t xml:space="preserve"> </w:t>
      </w:r>
      <w:r w:rsidR="00A33CD1">
        <w:t xml:space="preserve">Particolare da </w:t>
      </w:r>
      <w:r w:rsidR="00A33CD1" w:rsidRPr="006915B9">
        <w:rPr>
          <w:i/>
        </w:rPr>
        <w:t xml:space="preserve">Vuё de la Tour de </w:t>
      </w:r>
      <w:proofErr w:type="spellStart"/>
      <w:r w:rsidR="00A33CD1" w:rsidRPr="006915B9">
        <w:rPr>
          <w:i/>
        </w:rPr>
        <w:t>Pagliopoli</w:t>
      </w:r>
      <w:proofErr w:type="spellEnd"/>
      <w:r w:rsidR="00A33CD1" w:rsidRPr="006915B9">
        <w:rPr>
          <w:i/>
        </w:rPr>
        <w:t xml:space="preserve"> </w:t>
      </w:r>
      <w:proofErr w:type="spellStart"/>
      <w:r w:rsidR="00A33CD1" w:rsidRPr="006915B9">
        <w:rPr>
          <w:i/>
        </w:rPr>
        <w:t>et</w:t>
      </w:r>
      <w:proofErr w:type="spellEnd"/>
      <w:r w:rsidR="00A33CD1" w:rsidRPr="006915B9">
        <w:rPr>
          <w:i/>
        </w:rPr>
        <w:t xml:space="preserve"> </w:t>
      </w:r>
      <w:proofErr w:type="spellStart"/>
      <w:r w:rsidR="00A33CD1" w:rsidRPr="006915B9">
        <w:rPr>
          <w:i/>
        </w:rPr>
        <w:t>du</w:t>
      </w:r>
      <w:proofErr w:type="spellEnd"/>
      <w:r w:rsidR="00A33CD1" w:rsidRPr="006915B9">
        <w:rPr>
          <w:i/>
        </w:rPr>
        <w:t xml:space="preserve"> </w:t>
      </w:r>
      <w:proofErr w:type="spellStart"/>
      <w:r w:rsidR="00A33CD1" w:rsidRPr="006915B9">
        <w:rPr>
          <w:i/>
        </w:rPr>
        <w:t>Golphe</w:t>
      </w:r>
      <w:proofErr w:type="spellEnd"/>
      <w:r w:rsidR="00A33CD1" w:rsidRPr="006915B9">
        <w:rPr>
          <w:i/>
        </w:rPr>
        <w:t xml:space="preserve"> </w:t>
      </w:r>
      <w:proofErr w:type="spellStart"/>
      <w:r w:rsidR="00A33CD1" w:rsidRPr="006915B9">
        <w:rPr>
          <w:i/>
        </w:rPr>
        <w:t>ou</w:t>
      </w:r>
      <w:proofErr w:type="spellEnd"/>
      <w:r w:rsidR="00A33CD1" w:rsidRPr="006915B9">
        <w:rPr>
          <w:i/>
        </w:rPr>
        <w:t xml:space="preserve"> </w:t>
      </w:r>
      <w:proofErr w:type="spellStart"/>
      <w:r w:rsidR="00A33CD1" w:rsidRPr="006915B9">
        <w:rPr>
          <w:i/>
        </w:rPr>
        <w:t>etou</w:t>
      </w:r>
      <w:proofErr w:type="spellEnd"/>
      <w:r w:rsidR="00A33CD1" w:rsidRPr="006915B9">
        <w:rPr>
          <w:i/>
        </w:rPr>
        <w:t xml:space="preserve"> </w:t>
      </w:r>
      <w:proofErr w:type="spellStart"/>
      <w:r w:rsidR="00A33CD1" w:rsidRPr="006915B9">
        <w:rPr>
          <w:i/>
        </w:rPr>
        <w:t>située</w:t>
      </w:r>
      <w:proofErr w:type="spellEnd"/>
      <w:r w:rsidR="00A33CD1" w:rsidRPr="006915B9">
        <w:rPr>
          <w:i/>
        </w:rPr>
        <w:t xml:space="preserve">. </w:t>
      </w:r>
      <w:r w:rsidR="00A33CD1" w:rsidRPr="006915B9">
        <w:rPr>
          <w:color w:val="000000"/>
        </w:rPr>
        <w:t xml:space="preserve">Disegno di </w:t>
      </w:r>
      <w:proofErr w:type="spellStart"/>
      <w:r w:rsidR="00A33CD1" w:rsidRPr="006915B9">
        <w:rPr>
          <w:color w:val="000000"/>
        </w:rPr>
        <w:t>Louis-Jean</w:t>
      </w:r>
      <w:proofErr w:type="spellEnd"/>
      <w:r w:rsidR="00A33CD1" w:rsidRPr="006915B9">
        <w:rPr>
          <w:color w:val="000000"/>
        </w:rPr>
        <w:t xml:space="preserve"> </w:t>
      </w:r>
      <w:proofErr w:type="spellStart"/>
      <w:r w:rsidR="00A33CD1" w:rsidRPr="006915B9">
        <w:rPr>
          <w:color w:val="000000"/>
        </w:rPr>
        <w:t>Desprez</w:t>
      </w:r>
      <w:proofErr w:type="spellEnd"/>
      <w:r w:rsidR="00A33CD1" w:rsidRPr="006915B9">
        <w:rPr>
          <w:color w:val="000000"/>
        </w:rPr>
        <w:t xml:space="preserve">, incisione di George </w:t>
      </w:r>
      <w:proofErr w:type="spellStart"/>
      <w:r w:rsidR="00A33CD1" w:rsidRPr="006915B9">
        <w:rPr>
          <w:color w:val="000000"/>
        </w:rPr>
        <w:t>Malbeste</w:t>
      </w:r>
      <w:proofErr w:type="spellEnd"/>
      <w:r w:rsidR="00A33CD1">
        <w:rPr>
          <w:color w:val="000000"/>
        </w:rPr>
        <w:t xml:space="preserve">, Al centro dell'immagine, ai piedi delle montagne si vedono quelli che sembrano i resti di due colonne, </w:t>
      </w:r>
      <w:r w:rsidR="00417067">
        <w:rPr>
          <w:color w:val="000000"/>
        </w:rPr>
        <w:t xml:space="preserve">quella a destra </w:t>
      </w:r>
      <w:r w:rsidR="00A33CD1">
        <w:rPr>
          <w:color w:val="000000"/>
        </w:rPr>
        <w:t xml:space="preserve">ancora con capitello </w:t>
      </w:r>
      <w:r w:rsidR="00A33CD1" w:rsidRPr="006915B9">
        <w:rPr>
          <w:color w:val="000000"/>
        </w:rPr>
        <w:t>(</w:t>
      </w:r>
      <w:r w:rsidR="00A33CD1">
        <w:t>d</w:t>
      </w:r>
      <w:r w:rsidR="00A33CD1" w:rsidRPr="006915B9">
        <w:t xml:space="preserve">a </w:t>
      </w:r>
      <w:r w:rsidR="00A33CD1" w:rsidRPr="006915B9">
        <w:rPr>
          <w:smallCaps/>
        </w:rPr>
        <w:t>Saint Non</w:t>
      </w:r>
      <w:r w:rsidR="00A33CD1">
        <w:t xml:space="preserve"> 1781-1786, III, 1783, n. 65</w:t>
      </w:r>
      <w:r w:rsidR="00A33CD1" w:rsidRPr="006915B9">
        <w:t>).</w:t>
      </w:r>
    </w:p>
    <w:p w:rsidR="008F2A0F" w:rsidRDefault="008F2A0F" w:rsidP="00A33CD1">
      <w:pPr>
        <w:spacing w:after="0" w:line="240" w:lineRule="auto"/>
        <w:jc w:val="both"/>
      </w:pPr>
    </w:p>
    <w:p w:rsidR="008F2A0F" w:rsidRDefault="008F2A0F" w:rsidP="00A33CD1">
      <w:pPr>
        <w:spacing w:after="0" w:line="240" w:lineRule="auto"/>
        <w:jc w:val="both"/>
        <w:rPr>
          <w:color w:val="000000" w:themeColor="text1"/>
        </w:rPr>
      </w:pPr>
      <w:r w:rsidRPr="008F2A0F">
        <w:t xml:space="preserve">Figura 19. </w:t>
      </w:r>
      <w:proofErr w:type="spellStart"/>
      <w:r w:rsidRPr="008F2A0F">
        <w:rPr>
          <w:color w:val="000000"/>
        </w:rPr>
        <w:t>Louis-Jean</w:t>
      </w:r>
      <w:proofErr w:type="spellEnd"/>
      <w:r w:rsidRPr="008F2A0F">
        <w:rPr>
          <w:color w:val="000000"/>
        </w:rPr>
        <w:t xml:space="preserve"> </w:t>
      </w:r>
      <w:proofErr w:type="spellStart"/>
      <w:r w:rsidRPr="008F2A0F">
        <w:rPr>
          <w:color w:val="000000"/>
        </w:rPr>
        <w:t>Desprez</w:t>
      </w:r>
      <w:proofErr w:type="spellEnd"/>
      <w:r w:rsidRPr="008F2A0F">
        <w:rPr>
          <w:color w:val="000000"/>
        </w:rPr>
        <w:t xml:space="preserve"> 1778, </w:t>
      </w:r>
      <w:proofErr w:type="spellStart"/>
      <w:r w:rsidRPr="008F2A0F">
        <w:rPr>
          <w:i/>
          <w:color w:val="000000"/>
        </w:rPr>
        <w:t>Locres</w:t>
      </w:r>
      <w:proofErr w:type="spellEnd"/>
      <w:r w:rsidR="005C0593">
        <w:rPr>
          <w:color w:val="000000"/>
        </w:rPr>
        <w:t>, schizzo compositivo.</w:t>
      </w:r>
      <w:r w:rsidRPr="008F2A0F">
        <w:rPr>
          <w:color w:val="000000"/>
        </w:rPr>
        <w:t xml:space="preserve"> </w:t>
      </w:r>
      <w:proofErr w:type="spellStart"/>
      <w:r w:rsidRPr="008F2A0F">
        <w:rPr>
          <w:color w:val="000000" w:themeColor="text1"/>
        </w:rPr>
        <w:t>Stockholm</w:t>
      </w:r>
      <w:proofErr w:type="spellEnd"/>
      <w:r w:rsidRPr="008F2A0F">
        <w:rPr>
          <w:color w:val="000000" w:themeColor="text1"/>
        </w:rPr>
        <w:t xml:space="preserve">, </w:t>
      </w:r>
      <w:proofErr w:type="spellStart"/>
      <w:r w:rsidRPr="008F2A0F">
        <w:rPr>
          <w:color w:val="000000" w:themeColor="text1"/>
        </w:rPr>
        <w:t>Kunglig</w:t>
      </w:r>
      <w:proofErr w:type="spellEnd"/>
      <w:r w:rsidRPr="008F2A0F">
        <w:rPr>
          <w:color w:val="000000" w:themeColor="text1"/>
        </w:rPr>
        <w:t xml:space="preserve"> </w:t>
      </w:r>
      <w:proofErr w:type="spellStart"/>
      <w:r w:rsidRPr="008F2A0F">
        <w:rPr>
          <w:color w:val="000000" w:themeColor="text1"/>
        </w:rPr>
        <w:t>Akademien</w:t>
      </w:r>
      <w:proofErr w:type="spellEnd"/>
      <w:r w:rsidRPr="008F2A0F">
        <w:rPr>
          <w:color w:val="000000" w:themeColor="text1"/>
        </w:rPr>
        <w:t xml:space="preserve"> </w:t>
      </w:r>
      <w:proofErr w:type="spellStart"/>
      <w:r w:rsidRPr="008F2A0F">
        <w:rPr>
          <w:color w:val="000000" w:themeColor="text1"/>
        </w:rPr>
        <w:t>för</w:t>
      </w:r>
      <w:proofErr w:type="spellEnd"/>
      <w:r w:rsidRPr="008F2A0F">
        <w:rPr>
          <w:color w:val="000000" w:themeColor="text1"/>
        </w:rPr>
        <w:t xml:space="preserve"> de </w:t>
      </w:r>
      <w:proofErr w:type="spellStart"/>
      <w:r w:rsidRPr="008F2A0F">
        <w:rPr>
          <w:color w:val="000000" w:themeColor="text1"/>
        </w:rPr>
        <w:t>fria</w:t>
      </w:r>
      <w:proofErr w:type="spellEnd"/>
      <w:r w:rsidRPr="008F2A0F">
        <w:rPr>
          <w:color w:val="000000" w:themeColor="text1"/>
        </w:rPr>
        <w:t xml:space="preserve"> </w:t>
      </w:r>
      <w:proofErr w:type="spellStart"/>
      <w:r w:rsidRPr="008F2A0F">
        <w:rPr>
          <w:color w:val="000000" w:themeColor="text1"/>
        </w:rPr>
        <w:t>Konsterna</w:t>
      </w:r>
      <w:proofErr w:type="spellEnd"/>
      <w:r w:rsidRPr="008F2A0F">
        <w:rPr>
          <w:color w:val="000000" w:themeColor="text1"/>
        </w:rPr>
        <w:t xml:space="preserve">, P49:1, pp. </w:t>
      </w:r>
      <w:r>
        <w:rPr>
          <w:color w:val="000000" w:themeColor="text1"/>
        </w:rPr>
        <w:t>216</w:t>
      </w:r>
      <w:r w:rsidRPr="008F2A0F">
        <w:rPr>
          <w:color w:val="000000" w:themeColor="text1"/>
        </w:rPr>
        <w:t>-</w:t>
      </w:r>
      <w:r>
        <w:rPr>
          <w:color w:val="000000" w:themeColor="text1"/>
        </w:rPr>
        <w:t>217</w:t>
      </w:r>
      <w:r w:rsidR="005C0593">
        <w:rPr>
          <w:color w:val="000000" w:themeColor="text1"/>
        </w:rPr>
        <w:t xml:space="preserve">. Anche nello schizzo sono visibili i segni grafici identificabili con le colonne del tempio </w:t>
      </w:r>
      <w:r w:rsidRPr="008F2A0F">
        <w:rPr>
          <w:color w:val="000000" w:themeColor="text1"/>
        </w:rPr>
        <w:t xml:space="preserve">(da </w:t>
      </w:r>
      <w:proofErr w:type="spellStart"/>
      <w:r w:rsidRPr="008F2A0F">
        <w:rPr>
          <w:smallCaps/>
          <w:color w:val="000000" w:themeColor="text1"/>
        </w:rPr>
        <w:t>Lamers</w:t>
      </w:r>
      <w:proofErr w:type="spellEnd"/>
      <w:r w:rsidRPr="008F2A0F">
        <w:rPr>
          <w:smallCaps/>
          <w:color w:val="000000" w:themeColor="text1"/>
        </w:rPr>
        <w:t xml:space="preserve"> 1995, </w:t>
      </w:r>
      <w:r w:rsidRPr="008F2A0F">
        <w:rPr>
          <w:color w:val="000000" w:themeColor="text1"/>
        </w:rPr>
        <w:t>p.</w:t>
      </w:r>
      <w:r>
        <w:rPr>
          <w:color w:val="000000" w:themeColor="text1"/>
        </w:rPr>
        <w:t>238</w:t>
      </w:r>
      <w:r w:rsidRPr="008F2A0F">
        <w:rPr>
          <w:color w:val="000000" w:themeColor="text1"/>
        </w:rPr>
        <w:t xml:space="preserve">, n. </w:t>
      </w:r>
      <w:r>
        <w:rPr>
          <w:color w:val="000000" w:themeColor="text1"/>
        </w:rPr>
        <w:t>227</w:t>
      </w:r>
      <w:r w:rsidRPr="008F2A0F">
        <w:rPr>
          <w:color w:val="000000" w:themeColor="text1"/>
        </w:rPr>
        <w:t>a).</w:t>
      </w:r>
    </w:p>
    <w:p w:rsidR="008F2A0F" w:rsidRDefault="008F2A0F" w:rsidP="00A33CD1">
      <w:pPr>
        <w:spacing w:after="0" w:line="240" w:lineRule="auto"/>
        <w:jc w:val="both"/>
        <w:rPr>
          <w:color w:val="000000" w:themeColor="text1"/>
        </w:rPr>
      </w:pPr>
    </w:p>
    <w:p w:rsidR="008F2A0F" w:rsidRDefault="008F2A0F" w:rsidP="00A33CD1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 20. </w:t>
      </w:r>
      <w:r w:rsidR="005C0593">
        <w:rPr>
          <w:color w:val="000000" w:themeColor="text1"/>
        </w:rPr>
        <w:t xml:space="preserve">Roseto Capo </w:t>
      </w:r>
      <w:proofErr w:type="spellStart"/>
      <w:r w:rsidR="005C0593">
        <w:rPr>
          <w:color w:val="000000" w:themeColor="text1"/>
        </w:rPr>
        <w:t>Spulioc</w:t>
      </w:r>
      <w:proofErr w:type="spellEnd"/>
      <w:r w:rsidR="005C0593">
        <w:rPr>
          <w:color w:val="000000" w:themeColor="text1"/>
        </w:rPr>
        <w:t xml:space="preserve"> (CS). Il castello di </w:t>
      </w:r>
      <w:r w:rsidR="005C0593">
        <w:rPr>
          <w:i/>
          <w:color w:val="000000" w:themeColor="text1"/>
        </w:rPr>
        <w:t>Petra Roseti</w:t>
      </w:r>
      <w:r w:rsidR="005C0593">
        <w:rPr>
          <w:color w:val="000000" w:themeColor="text1"/>
        </w:rPr>
        <w:t xml:space="preserve">. </w:t>
      </w:r>
    </w:p>
    <w:p w:rsidR="009800E3" w:rsidRDefault="009800E3" w:rsidP="00A33CD1">
      <w:pPr>
        <w:spacing w:after="0" w:line="240" w:lineRule="auto"/>
        <w:jc w:val="both"/>
        <w:rPr>
          <w:color w:val="000000" w:themeColor="text1"/>
        </w:rPr>
      </w:pPr>
    </w:p>
    <w:p w:rsidR="0028561A" w:rsidRDefault="009800E3" w:rsidP="0028561A">
      <w:pPr>
        <w:spacing w:after="0"/>
        <w:jc w:val="both"/>
      </w:pPr>
      <w:r w:rsidRPr="0028561A">
        <w:rPr>
          <w:color w:val="000000" w:themeColor="text1"/>
        </w:rPr>
        <w:t xml:space="preserve">Figura 21. </w:t>
      </w:r>
      <w:r w:rsidR="0028561A" w:rsidRPr="0028561A">
        <w:rPr>
          <w:i/>
        </w:rPr>
        <w:t xml:space="preserve">Vuё de </w:t>
      </w:r>
      <w:proofErr w:type="spellStart"/>
      <w:r w:rsidR="0028561A" w:rsidRPr="0028561A">
        <w:rPr>
          <w:i/>
        </w:rPr>
        <w:t>Castel</w:t>
      </w:r>
      <w:proofErr w:type="spellEnd"/>
      <w:r w:rsidR="0028561A" w:rsidRPr="0028561A">
        <w:rPr>
          <w:i/>
        </w:rPr>
        <w:t xml:space="preserve"> </w:t>
      </w:r>
      <w:proofErr w:type="spellStart"/>
      <w:r w:rsidR="0028561A" w:rsidRPr="0028561A">
        <w:rPr>
          <w:i/>
        </w:rPr>
        <w:t>Rozetto</w:t>
      </w:r>
      <w:proofErr w:type="spellEnd"/>
      <w:r w:rsidR="0028561A" w:rsidRPr="0028561A">
        <w:rPr>
          <w:i/>
        </w:rPr>
        <w:t xml:space="preserve"> </w:t>
      </w:r>
      <w:proofErr w:type="spellStart"/>
      <w:r w:rsidR="0028561A" w:rsidRPr="0028561A">
        <w:rPr>
          <w:i/>
        </w:rPr>
        <w:t>siué</w:t>
      </w:r>
      <w:proofErr w:type="spellEnd"/>
      <w:r w:rsidR="0028561A" w:rsidRPr="0028561A">
        <w:rPr>
          <w:i/>
        </w:rPr>
        <w:t xml:space="preserve"> </w:t>
      </w:r>
      <w:proofErr w:type="spellStart"/>
      <w:r w:rsidR="0028561A" w:rsidRPr="0028561A">
        <w:rPr>
          <w:i/>
        </w:rPr>
        <w:t>dans</w:t>
      </w:r>
      <w:proofErr w:type="spellEnd"/>
      <w:r w:rsidR="0028561A" w:rsidRPr="0028561A">
        <w:rPr>
          <w:i/>
        </w:rPr>
        <w:t xml:space="preserve"> la Calabre </w:t>
      </w:r>
      <w:proofErr w:type="spellStart"/>
      <w:r w:rsidR="0028561A" w:rsidRPr="0028561A">
        <w:rPr>
          <w:i/>
        </w:rPr>
        <w:t>citérieure</w:t>
      </w:r>
      <w:proofErr w:type="spellEnd"/>
      <w:r w:rsidR="0028561A" w:rsidRPr="0028561A">
        <w:t xml:space="preserve">. Disegno di </w:t>
      </w:r>
      <w:proofErr w:type="spellStart"/>
      <w:r w:rsidR="0028561A" w:rsidRPr="0028561A">
        <w:rPr>
          <w:color w:val="000000"/>
        </w:rPr>
        <w:t>Louis-Jean</w:t>
      </w:r>
      <w:proofErr w:type="spellEnd"/>
      <w:r w:rsidR="0028561A" w:rsidRPr="0028561A">
        <w:rPr>
          <w:color w:val="000000"/>
        </w:rPr>
        <w:t xml:space="preserve"> </w:t>
      </w:r>
      <w:proofErr w:type="spellStart"/>
      <w:r w:rsidR="0028561A" w:rsidRPr="0028561A">
        <w:rPr>
          <w:color w:val="000000"/>
        </w:rPr>
        <w:t>Desprez</w:t>
      </w:r>
      <w:proofErr w:type="spellEnd"/>
      <w:r w:rsidR="0028561A" w:rsidRPr="0028561A">
        <w:rPr>
          <w:color w:val="000000"/>
        </w:rPr>
        <w:t xml:space="preserve">, </w:t>
      </w:r>
      <w:r w:rsidR="0028561A" w:rsidRPr="0028561A">
        <w:t xml:space="preserve">incisione terminata da Carl </w:t>
      </w:r>
      <w:proofErr w:type="spellStart"/>
      <w:r w:rsidR="0028561A" w:rsidRPr="0028561A">
        <w:t>Gottileb</w:t>
      </w:r>
      <w:proofErr w:type="spellEnd"/>
      <w:r w:rsidR="0028561A" w:rsidRPr="0028561A">
        <w:t xml:space="preserve"> </w:t>
      </w:r>
      <w:proofErr w:type="spellStart"/>
      <w:r w:rsidR="0028561A" w:rsidRPr="0028561A">
        <w:t>Guttemberg</w:t>
      </w:r>
      <w:proofErr w:type="spellEnd"/>
      <w:r w:rsidR="0028561A">
        <w:t xml:space="preserve"> (d</w:t>
      </w:r>
      <w:r w:rsidR="0028561A" w:rsidRPr="0028561A">
        <w:t xml:space="preserve">a </w:t>
      </w:r>
      <w:r w:rsidR="0028561A" w:rsidRPr="0028561A">
        <w:rPr>
          <w:smallCaps/>
        </w:rPr>
        <w:t>Saint Non</w:t>
      </w:r>
      <w:r w:rsidR="0028561A">
        <w:t xml:space="preserve"> 1781-1786, III, 1783</w:t>
      </w:r>
      <w:r w:rsidR="0028561A" w:rsidRPr="0028561A">
        <w:t>, n. 45).</w:t>
      </w:r>
    </w:p>
    <w:p w:rsidR="0028561A" w:rsidRDefault="0028561A" w:rsidP="0028561A">
      <w:pPr>
        <w:spacing w:after="0"/>
        <w:jc w:val="both"/>
      </w:pPr>
    </w:p>
    <w:p w:rsidR="008C1101" w:rsidRDefault="0028561A" w:rsidP="008C1101">
      <w:pPr>
        <w:spacing w:after="0" w:line="240" w:lineRule="auto"/>
        <w:jc w:val="both"/>
        <w:rPr>
          <w:color w:val="000000" w:themeColor="text1"/>
        </w:rPr>
      </w:pPr>
      <w:r>
        <w:t xml:space="preserve">Figura 22. </w:t>
      </w:r>
      <w:proofErr w:type="spellStart"/>
      <w:r w:rsidR="00B3153A" w:rsidRPr="008F2A0F">
        <w:rPr>
          <w:color w:val="000000"/>
        </w:rPr>
        <w:t>Louis-Jean</w:t>
      </w:r>
      <w:proofErr w:type="spellEnd"/>
      <w:r w:rsidR="00B3153A" w:rsidRPr="008F2A0F">
        <w:rPr>
          <w:color w:val="000000"/>
        </w:rPr>
        <w:t xml:space="preserve"> </w:t>
      </w:r>
      <w:proofErr w:type="spellStart"/>
      <w:r w:rsidR="00B3153A" w:rsidRPr="008F2A0F">
        <w:rPr>
          <w:color w:val="000000"/>
        </w:rPr>
        <w:t>Desprez</w:t>
      </w:r>
      <w:proofErr w:type="spellEnd"/>
      <w:r w:rsidR="00B3153A" w:rsidRPr="008F2A0F">
        <w:rPr>
          <w:color w:val="000000"/>
        </w:rPr>
        <w:t xml:space="preserve"> 1778</w:t>
      </w:r>
      <w:r w:rsidR="00B3153A">
        <w:rPr>
          <w:color w:val="000000"/>
        </w:rPr>
        <w:t xml:space="preserve">, </w:t>
      </w:r>
      <w:proofErr w:type="spellStart"/>
      <w:r w:rsidR="008C1101">
        <w:rPr>
          <w:i/>
          <w:color w:val="000000"/>
        </w:rPr>
        <w:t>Ros</w:t>
      </w:r>
      <w:r w:rsidR="00B3153A">
        <w:rPr>
          <w:i/>
          <w:color w:val="000000"/>
        </w:rPr>
        <w:t>et</w:t>
      </w:r>
      <w:r w:rsidR="008C1101">
        <w:rPr>
          <w:rFonts w:cstheme="minorHAnsi"/>
          <w:i/>
          <w:color w:val="000000"/>
        </w:rPr>
        <w:t>ó</w:t>
      </w:r>
      <w:proofErr w:type="spellEnd"/>
      <w:r w:rsidR="00B3153A">
        <w:rPr>
          <w:color w:val="000000"/>
        </w:rPr>
        <w:t>,</w:t>
      </w:r>
      <w:r w:rsidR="008C1101">
        <w:rPr>
          <w:color w:val="000000"/>
        </w:rPr>
        <w:t xml:space="preserve"> schizzo compositivo.</w:t>
      </w:r>
      <w:r w:rsidR="008C1101" w:rsidRPr="008F2A0F">
        <w:rPr>
          <w:color w:val="000000"/>
        </w:rPr>
        <w:t xml:space="preserve"> </w:t>
      </w:r>
      <w:proofErr w:type="spellStart"/>
      <w:r w:rsidR="008C1101" w:rsidRPr="008F2A0F">
        <w:rPr>
          <w:color w:val="000000" w:themeColor="text1"/>
        </w:rPr>
        <w:t>Stockholm</w:t>
      </w:r>
      <w:proofErr w:type="spellEnd"/>
      <w:r w:rsidR="008C1101" w:rsidRPr="008F2A0F">
        <w:rPr>
          <w:color w:val="000000" w:themeColor="text1"/>
        </w:rPr>
        <w:t xml:space="preserve">, </w:t>
      </w:r>
      <w:proofErr w:type="spellStart"/>
      <w:r w:rsidR="008C1101" w:rsidRPr="008F2A0F">
        <w:rPr>
          <w:color w:val="000000" w:themeColor="text1"/>
        </w:rPr>
        <w:t>Kunglig</w:t>
      </w:r>
      <w:proofErr w:type="spellEnd"/>
      <w:r w:rsidR="008C1101" w:rsidRPr="008F2A0F">
        <w:rPr>
          <w:color w:val="000000" w:themeColor="text1"/>
        </w:rPr>
        <w:t xml:space="preserve"> </w:t>
      </w:r>
      <w:proofErr w:type="spellStart"/>
      <w:r w:rsidR="008C1101" w:rsidRPr="008F2A0F">
        <w:rPr>
          <w:color w:val="000000" w:themeColor="text1"/>
        </w:rPr>
        <w:t>Akademien</w:t>
      </w:r>
      <w:proofErr w:type="spellEnd"/>
      <w:r w:rsidR="008C1101" w:rsidRPr="008F2A0F">
        <w:rPr>
          <w:color w:val="000000" w:themeColor="text1"/>
        </w:rPr>
        <w:t xml:space="preserve"> </w:t>
      </w:r>
      <w:proofErr w:type="spellStart"/>
      <w:r w:rsidR="008C1101" w:rsidRPr="008F2A0F">
        <w:rPr>
          <w:color w:val="000000" w:themeColor="text1"/>
        </w:rPr>
        <w:t>för</w:t>
      </w:r>
      <w:proofErr w:type="spellEnd"/>
      <w:r w:rsidR="008C1101" w:rsidRPr="008F2A0F">
        <w:rPr>
          <w:color w:val="000000" w:themeColor="text1"/>
        </w:rPr>
        <w:t xml:space="preserve"> de </w:t>
      </w:r>
      <w:proofErr w:type="spellStart"/>
      <w:r w:rsidR="008C1101" w:rsidRPr="008F2A0F">
        <w:rPr>
          <w:color w:val="000000" w:themeColor="text1"/>
        </w:rPr>
        <w:t>fria</w:t>
      </w:r>
      <w:proofErr w:type="spellEnd"/>
      <w:r w:rsidR="008C1101" w:rsidRPr="008F2A0F">
        <w:rPr>
          <w:color w:val="000000" w:themeColor="text1"/>
        </w:rPr>
        <w:t xml:space="preserve"> </w:t>
      </w:r>
      <w:proofErr w:type="spellStart"/>
      <w:r w:rsidR="008C1101" w:rsidRPr="008F2A0F">
        <w:rPr>
          <w:color w:val="000000" w:themeColor="text1"/>
        </w:rPr>
        <w:t>Konsterna</w:t>
      </w:r>
      <w:proofErr w:type="spellEnd"/>
      <w:r w:rsidR="008C1101" w:rsidRPr="008F2A0F">
        <w:rPr>
          <w:color w:val="000000" w:themeColor="text1"/>
        </w:rPr>
        <w:t xml:space="preserve">, P49:1, pp. </w:t>
      </w:r>
      <w:r w:rsidR="008C1101">
        <w:rPr>
          <w:color w:val="000000" w:themeColor="text1"/>
        </w:rPr>
        <w:t>176</w:t>
      </w:r>
      <w:r w:rsidR="008C1101" w:rsidRPr="008F2A0F">
        <w:rPr>
          <w:color w:val="000000" w:themeColor="text1"/>
        </w:rPr>
        <w:t>-</w:t>
      </w:r>
      <w:r w:rsidR="008C1101">
        <w:rPr>
          <w:color w:val="000000" w:themeColor="text1"/>
        </w:rPr>
        <w:t xml:space="preserve">1777 </w:t>
      </w:r>
      <w:r w:rsidR="008C1101" w:rsidRPr="008F2A0F">
        <w:rPr>
          <w:color w:val="000000" w:themeColor="text1"/>
        </w:rPr>
        <w:t xml:space="preserve">(da </w:t>
      </w:r>
      <w:proofErr w:type="spellStart"/>
      <w:r w:rsidR="008C1101" w:rsidRPr="008F2A0F">
        <w:rPr>
          <w:smallCaps/>
          <w:color w:val="000000" w:themeColor="text1"/>
        </w:rPr>
        <w:t>Lamers</w:t>
      </w:r>
      <w:proofErr w:type="spellEnd"/>
      <w:r w:rsidR="008C1101" w:rsidRPr="008F2A0F">
        <w:rPr>
          <w:smallCaps/>
          <w:color w:val="000000" w:themeColor="text1"/>
        </w:rPr>
        <w:t xml:space="preserve"> 1995, </w:t>
      </w:r>
      <w:r w:rsidR="008C1101" w:rsidRPr="008F2A0F">
        <w:rPr>
          <w:color w:val="000000" w:themeColor="text1"/>
        </w:rPr>
        <w:t>p.</w:t>
      </w:r>
      <w:r w:rsidR="006C7AAE">
        <w:rPr>
          <w:color w:val="000000" w:themeColor="text1"/>
        </w:rPr>
        <w:t>232</w:t>
      </w:r>
      <w:r w:rsidR="008C1101" w:rsidRPr="008F2A0F">
        <w:rPr>
          <w:color w:val="000000" w:themeColor="text1"/>
        </w:rPr>
        <w:t xml:space="preserve">, n. </w:t>
      </w:r>
      <w:r w:rsidR="008C1101">
        <w:rPr>
          <w:color w:val="000000" w:themeColor="text1"/>
        </w:rPr>
        <w:t>2</w:t>
      </w:r>
      <w:r w:rsidR="006C7AAE">
        <w:rPr>
          <w:color w:val="000000" w:themeColor="text1"/>
        </w:rPr>
        <w:t>18</w:t>
      </w:r>
      <w:r w:rsidR="008C1101" w:rsidRPr="008F2A0F">
        <w:rPr>
          <w:color w:val="000000" w:themeColor="text1"/>
        </w:rPr>
        <w:t>a).</w:t>
      </w:r>
    </w:p>
    <w:p w:rsidR="00350C29" w:rsidRDefault="00350C29" w:rsidP="008C1101">
      <w:pPr>
        <w:spacing w:after="0" w:line="240" w:lineRule="auto"/>
        <w:jc w:val="both"/>
        <w:rPr>
          <w:color w:val="000000" w:themeColor="text1"/>
        </w:rPr>
      </w:pPr>
    </w:p>
    <w:p w:rsidR="00350C29" w:rsidRDefault="00350C29" w:rsidP="00350C29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Figura23, </w:t>
      </w:r>
      <w:r w:rsidRPr="00350C29">
        <w:rPr>
          <w:i/>
          <w:color w:val="000000" w:themeColor="text1"/>
        </w:rPr>
        <w:t xml:space="preserve">Vuё </w:t>
      </w:r>
      <w:proofErr w:type="spellStart"/>
      <w:r w:rsidRPr="00350C29">
        <w:rPr>
          <w:i/>
          <w:color w:val="000000" w:themeColor="text1"/>
        </w:rPr>
        <w:t>prise</w:t>
      </w:r>
      <w:proofErr w:type="spellEnd"/>
      <w:r w:rsidRPr="00350C29">
        <w:rPr>
          <w:i/>
          <w:color w:val="000000" w:themeColor="text1"/>
        </w:rPr>
        <w:t xml:space="preserve"> à l’</w:t>
      </w:r>
      <w:proofErr w:type="spellStart"/>
      <w:r w:rsidRPr="00350C29">
        <w:rPr>
          <w:i/>
          <w:color w:val="000000" w:themeColor="text1"/>
        </w:rPr>
        <w:t>extrémité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du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Cap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ou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Promontoire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appellé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aujourd</w:t>
      </w:r>
      <w:proofErr w:type="spellEnd"/>
      <w:r w:rsidRPr="00350C29">
        <w:rPr>
          <w:i/>
          <w:color w:val="000000" w:themeColor="text1"/>
        </w:rPr>
        <w:t>’</w:t>
      </w:r>
      <w:proofErr w:type="spellStart"/>
      <w:r w:rsidRPr="00350C29">
        <w:rPr>
          <w:i/>
          <w:color w:val="000000" w:themeColor="text1"/>
        </w:rPr>
        <w:t>hui</w:t>
      </w:r>
      <w:proofErr w:type="spellEnd"/>
      <w:r w:rsidRPr="00350C29">
        <w:rPr>
          <w:i/>
          <w:color w:val="000000" w:themeColor="text1"/>
        </w:rPr>
        <w:t xml:space="preserve"> Capo delle Colonne </w:t>
      </w:r>
      <w:proofErr w:type="spellStart"/>
      <w:r w:rsidRPr="00350C29">
        <w:rPr>
          <w:i/>
          <w:color w:val="000000" w:themeColor="text1"/>
        </w:rPr>
        <w:t>au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lieu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où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étoit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autrefois</w:t>
      </w:r>
      <w:proofErr w:type="spellEnd"/>
      <w:r w:rsidRPr="00350C29">
        <w:rPr>
          <w:i/>
          <w:color w:val="000000" w:themeColor="text1"/>
        </w:rPr>
        <w:t xml:space="preserve"> le </w:t>
      </w:r>
      <w:proofErr w:type="spellStart"/>
      <w:r w:rsidRPr="00350C29">
        <w:rPr>
          <w:i/>
          <w:color w:val="000000" w:themeColor="text1"/>
        </w:rPr>
        <w:t>fameux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Temple</w:t>
      </w:r>
      <w:proofErr w:type="spellEnd"/>
      <w:r w:rsidRPr="00350C29">
        <w:rPr>
          <w:i/>
          <w:color w:val="000000" w:themeColor="text1"/>
        </w:rPr>
        <w:t xml:space="preserve"> de </w:t>
      </w:r>
      <w:proofErr w:type="spellStart"/>
      <w:r w:rsidRPr="00350C29">
        <w:rPr>
          <w:i/>
          <w:color w:val="000000" w:themeColor="text1"/>
        </w:rPr>
        <w:t>Junon</w:t>
      </w:r>
      <w:proofErr w:type="spellEnd"/>
      <w:r w:rsidRPr="00350C29">
        <w:rPr>
          <w:i/>
          <w:color w:val="000000" w:themeColor="text1"/>
        </w:rPr>
        <w:t xml:space="preserve"> </w:t>
      </w:r>
      <w:proofErr w:type="spellStart"/>
      <w:r w:rsidRPr="00350C29">
        <w:rPr>
          <w:i/>
          <w:color w:val="000000" w:themeColor="text1"/>
        </w:rPr>
        <w:t>Lacinienne</w:t>
      </w:r>
      <w:proofErr w:type="spellEnd"/>
      <w:r>
        <w:rPr>
          <w:color w:val="000000" w:themeColor="text1"/>
        </w:rPr>
        <w:t xml:space="preserve">. Disegno di </w:t>
      </w:r>
      <w:r w:rsidRPr="00350C29">
        <w:rPr>
          <w:color w:val="000000" w:themeColor="text1"/>
        </w:rPr>
        <w:t xml:space="preserve">. </w:t>
      </w:r>
      <w:proofErr w:type="spellStart"/>
      <w:r w:rsidRPr="00350C29">
        <w:rPr>
          <w:color w:val="000000" w:themeColor="text1"/>
        </w:rPr>
        <w:t>Louis-Jean</w:t>
      </w:r>
      <w:proofErr w:type="spellEnd"/>
      <w:r w:rsidRPr="00350C29">
        <w:rPr>
          <w:color w:val="000000" w:themeColor="text1"/>
        </w:rPr>
        <w:t xml:space="preserve"> </w:t>
      </w:r>
      <w:proofErr w:type="spellStart"/>
      <w:r w:rsidRPr="00350C29">
        <w:rPr>
          <w:color w:val="000000" w:themeColor="text1"/>
        </w:rPr>
        <w:t>Desprez</w:t>
      </w:r>
      <w:proofErr w:type="spellEnd"/>
      <w:r w:rsidRPr="00350C29">
        <w:rPr>
          <w:color w:val="000000" w:themeColor="text1"/>
        </w:rPr>
        <w:t xml:space="preserve">, incisione di Carl </w:t>
      </w:r>
      <w:proofErr w:type="spellStart"/>
      <w:r w:rsidRPr="00350C29">
        <w:t>Gottlieb</w:t>
      </w:r>
      <w:proofErr w:type="spellEnd"/>
      <w:r w:rsidRPr="00350C29">
        <w:t xml:space="preserve"> o </w:t>
      </w:r>
      <w:proofErr w:type="spellStart"/>
      <w:r w:rsidRPr="00350C29">
        <w:t>Heinrich</w:t>
      </w:r>
      <w:proofErr w:type="spellEnd"/>
      <w:r w:rsidRPr="00350C29">
        <w:t xml:space="preserve"> </w:t>
      </w:r>
      <w:proofErr w:type="spellStart"/>
      <w:r w:rsidRPr="00350C29">
        <w:rPr>
          <w:color w:val="000000" w:themeColor="text1"/>
        </w:rPr>
        <w:t>Guttenberg</w:t>
      </w:r>
      <w:proofErr w:type="spellEnd"/>
      <w:r w:rsidRPr="00350C29">
        <w:rPr>
          <w:color w:val="000000" w:themeColor="text1"/>
        </w:rPr>
        <w:t xml:space="preserve"> (</w:t>
      </w:r>
      <w:proofErr w:type="spellStart"/>
      <w:r w:rsidRPr="00350C29">
        <w:rPr>
          <w:smallCaps/>
          <w:color w:val="000000" w:themeColor="text1"/>
        </w:rPr>
        <w:t>Saint-Non</w:t>
      </w:r>
      <w:proofErr w:type="spellEnd"/>
      <w:r w:rsidRPr="00350C29">
        <w:rPr>
          <w:smallCaps/>
          <w:color w:val="000000" w:themeColor="text1"/>
        </w:rPr>
        <w:t xml:space="preserve"> 1781-1786</w:t>
      </w:r>
      <w:r w:rsidRPr="00350C29">
        <w:rPr>
          <w:color w:val="000000" w:themeColor="text1"/>
        </w:rPr>
        <w:t>, vol. III, 1783, n. 58).</w:t>
      </w:r>
    </w:p>
    <w:p w:rsidR="00350C29" w:rsidRDefault="00350C29" w:rsidP="00350C29">
      <w:pPr>
        <w:spacing w:after="0" w:line="240" w:lineRule="auto"/>
        <w:jc w:val="both"/>
        <w:rPr>
          <w:color w:val="000000" w:themeColor="text1"/>
        </w:rPr>
      </w:pPr>
    </w:p>
    <w:p w:rsidR="00350C29" w:rsidRDefault="00350C29" w:rsidP="00350C29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 24. </w:t>
      </w:r>
      <w:r w:rsidR="002921C6">
        <w:rPr>
          <w:color w:val="000000" w:themeColor="text1"/>
        </w:rPr>
        <w:t xml:space="preserve">Veduta aerea del promontorio di Capo Colonna (KR) con l'area del Parco archeologico. In basso a destra si distingue il basamento del tempio con la colonna, in altro a destra, la Torre </w:t>
      </w:r>
      <w:proofErr w:type="spellStart"/>
      <w:r w:rsidR="002921C6">
        <w:rPr>
          <w:color w:val="000000" w:themeColor="text1"/>
        </w:rPr>
        <w:t>Nao</w:t>
      </w:r>
      <w:proofErr w:type="spellEnd"/>
      <w:r w:rsidR="002921C6">
        <w:rPr>
          <w:color w:val="000000" w:themeColor="text1"/>
        </w:rPr>
        <w:t>.</w:t>
      </w:r>
    </w:p>
    <w:p w:rsidR="002921C6" w:rsidRDefault="002921C6" w:rsidP="00350C29">
      <w:pPr>
        <w:spacing w:after="0" w:line="240" w:lineRule="auto"/>
        <w:jc w:val="both"/>
        <w:rPr>
          <w:color w:val="000000" w:themeColor="text1"/>
        </w:rPr>
      </w:pPr>
    </w:p>
    <w:p w:rsidR="00CA7B28" w:rsidRPr="00B15C80" w:rsidRDefault="002921C6" w:rsidP="00CA7B28">
      <w:pPr>
        <w:spacing w:after="0" w:line="240" w:lineRule="auto"/>
        <w:jc w:val="both"/>
        <w:rPr>
          <w:rFonts w:eastAsia="+mj-ea" w:cs="Times New Roman"/>
          <w:kern w:val="24"/>
        </w:rPr>
      </w:pPr>
      <w:r w:rsidRPr="00CA7B28">
        <w:t xml:space="preserve">Figura 25. </w:t>
      </w:r>
      <w:r w:rsidR="00CA7B28" w:rsidRPr="00CA7B28">
        <w:rPr>
          <w:rStyle w:val="Enfasigrassetto"/>
          <w:rFonts w:cstheme="minorHAnsi"/>
          <w:b w:val="0"/>
          <w:shd w:val="clear" w:color="auto" w:fill="FAFAFA"/>
        </w:rPr>
        <w:t xml:space="preserve">Abraham Louis </w:t>
      </w:r>
      <w:proofErr w:type="spellStart"/>
      <w:r w:rsidR="00CA7B28" w:rsidRPr="00CA7B28">
        <w:rPr>
          <w:rStyle w:val="Enfasigrassetto"/>
          <w:rFonts w:cstheme="minorHAnsi"/>
          <w:b w:val="0"/>
          <w:shd w:val="clear" w:color="auto" w:fill="FAFAFA"/>
        </w:rPr>
        <w:t>Rodolphe</w:t>
      </w:r>
      <w:proofErr w:type="spellEnd"/>
      <w:r w:rsidR="00CA7B28" w:rsidRPr="00CA7B28">
        <w:rPr>
          <w:rStyle w:val="Enfasigrassetto"/>
          <w:rFonts w:cstheme="minorHAnsi"/>
          <w:b w:val="0"/>
          <w:shd w:val="clear" w:color="auto" w:fill="FAFAFA"/>
        </w:rPr>
        <w:t xml:space="preserve"> </w:t>
      </w:r>
      <w:proofErr w:type="spellStart"/>
      <w:r w:rsidR="00CA7B28" w:rsidRPr="00CA7B28">
        <w:rPr>
          <w:rStyle w:val="Enfasigrassetto"/>
          <w:rFonts w:cstheme="minorHAnsi"/>
          <w:b w:val="0"/>
          <w:shd w:val="clear" w:color="auto" w:fill="FAFAFA"/>
        </w:rPr>
        <w:t>Ducros</w:t>
      </w:r>
      <w:proofErr w:type="spellEnd"/>
      <w:r w:rsidR="00CA7B28" w:rsidRPr="00CA7B28">
        <w:rPr>
          <w:rStyle w:val="Enfasigrassetto"/>
          <w:rFonts w:cstheme="minorHAnsi"/>
          <w:b w:val="0"/>
          <w:shd w:val="clear" w:color="auto" w:fill="FAFAFA"/>
        </w:rPr>
        <w:t xml:space="preserve">, 1778, </w:t>
      </w:r>
      <w:proofErr w:type="spellStart"/>
      <w:r w:rsidR="00CA7B28" w:rsidRPr="00CA7B28">
        <w:rPr>
          <w:i/>
          <w:iCs/>
        </w:rPr>
        <w:t>Vue</w:t>
      </w:r>
      <w:proofErr w:type="spellEnd"/>
      <w:r w:rsidR="00CA7B28" w:rsidRPr="00CA7B28">
        <w:rPr>
          <w:i/>
          <w:iCs/>
        </w:rPr>
        <w:t xml:space="preserve"> </w:t>
      </w:r>
      <w:proofErr w:type="spellStart"/>
      <w:r w:rsidR="00CA7B28" w:rsidRPr="00CA7B28">
        <w:rPr>
          <w:i/>
          <w:iCs/>
        </w:rPr>
        <w:t>du</w:t>
      </w:r>
      <w:proofErr w:type="spellEnd"/>
      <w:r w:rsidR="00CA7B28" w:rsidRPr="00CA7B28">
        <w:rPr>
          <w:i/>
          <w:iCs/>
        </w:rPr>
        <w:t xml:space="preserve"> Capo della colonna</w:t>
      </w:r>
      <w:r w:rsidR="00CA7B28">
        <w:rPr>
          <w:rFonts w:eastAsia="Times New Roman" w:cs="Times New Roman"/>
          <w:kern w:val="24"/>
        </w:rPr>
        <w:t xml:space="preserve">. Si noti come </w:t>
      </w:r>
      <w:proofErr w:type="spellStart"/>
      <w:r w:rsidR="00CA7B28">
        <w:rPr>
          <w:rFonts w:eastAsia="Times New Roman" w:cs="Times New Roman"/>
          <w:kern w:val="24"/>
        </w:rPr>
        <w:t>Ducros</w:t>
      </w:r>
      <w:proofErr w:type="spellEnd"/>
      <w:r w:rsidR="00CA7B28">
        <w:rPr>
          <w:rFonts w:eastAsia="Times New Roman" w:cs="Times New Roman"/>
          <w:kern w:val="24"/>
        </w:rPr>
        <w:t xml:space="preserve"> enfatizzi la colonna rappresentandola in scala diversa</w:t>
      </w:r>
      <w:r w:rsidR="00CA7B28" w:rsidRPr="00CA7B28">
        <w:rPr>
          <w:rFonts w:eastAsia="Times New Roman" w:cs="Times New Roman"/>
          <w:kern w:val="24"/>
        </w:rPr>
        <w:t xml:space="preserve"> </w:t>
      </w:r>
      <w:r w:rsidR="00CA7B28">
        <w:rPr>
          <w:rFonts w:eastAsia="Times New Roman" w:cs="Times New Roman"/>
          <w:kern w:val="24"/>
        </w:rPr>
        <w:t>al margine sinistro dell'acquerello</w:t>
      </w:r>
      <w:r w:rsidR="00214D1E">
        <w:rPr>
          <w:rFonts w:eastAsia="Times New Roman" w:cs="Times New Roman"/>
          <w:kern w:val="24"/>
        </w:rPr>
        <w:t xml:space="preserve">. </w:t>
      </w:r>
      <w:r w:rsidR="00CA7B28" w:rsidRPr="00CA7B28">
        <w:rPr>
          <w:rFonts w:cstheme="minorHAnsi"/>
          <w:bCs/>
          <w:shd w:val="clear" w:color="auto" w:fill="FAFAFA"/>
        </w:rPr>
        <w:t xml:space="preserve">Amsterdam, </w:t>
      </w:r>
      <w:proofErr w:type="spellStart"/>
      <w:r w:rsidR="00CA7B28" w:rsidRPr="00CA7B28">
        <w:rPr>
          <w:rFonts w:cstheme="minorHAnsi"/>
          <w:bCs/>
          <w:shd w:val="clear" w:color="auto" w:fill="FAFAFA"/>
        </w:rPr>
        <w:t>Rijksmuseum</w:t>
      </w:r>
      <w:proofErr w:type="spellEnd"/>
      <w:r w:rsidR="00CA7B28" w:rsidRPr="00CA7B28">
        <w:rPr>
          <w:rFonts w:cstheme="minorHAnsi"/>
          <w:bCs/>
          <w:shd w:val="clear" w:color="auto" w:fill="FAFAFA"/>
        </w:rPr>
        <w:t xml:space="preserve">,  </w:t>
      </w:r>
      <w:proofErr w:type="spellStart"/>
      <w:r w:rsidR="00CA7B28" w:rsidRPr="00CA7B28">
        <w:rPr>
          <w:rFonts w:eastAsia="+mj-ea" w:cs="Times New Roman"/>
          <w:kern w:val="24"/>
        </w:rPr>
        <w:t>Rijksp</w:t>
      </w:r>
      <w:r w:rsidR="00776A7D">
        <w:rPr>
          <w:rFonts w:eastAsia="+mj-ea" w:cs="Times New Roman"/>
          <w:kern w:val="24"/>
        </w:rPr>
        <w:t>rentenkabinet</w:t>
      </w:r>
      <w:proofErr w:type="spellEnd"/>
      <w:r w:rsidR="00B15C80">
        <w:rPr>
          <w:rFonts w:cstheme="minorHAnsi"/>
          <w:bCs/>
          <w:shd w:val="clear" w:color="auto" w:fill="FAFAFA"/>
        </w:rPr>
        <w:t xml:space="preserve">: </w:t>
      </w:r>
      <w:hyperlink r:id="rId5" w:history="1">
        <w:r w:rsidR="00B15C80">
          <w:rPr>
            <w:rStyle w:val="Collegamentoipertestuale"/>
            <w:rFonts w:ascii="Arial" w:hAnsi="Arial" w:cs="Arial"/>
            <w:sz w:val="17"/>
            <w:szCs w:val="17"/>
            <w:shd w:val="clear" w:color="auto" w:fill="FFFFFF"/>
          </w:rPr>
          <w:t>http://hdl.handle.net/10934/RM0001.COLLECT.473856</w:t>
        </w:r>
      </w:hyperlink>
      <w:r w:rsidR="00B15C80">
        <w:t xml:space="preserve"> </w:t>
      </w:r>
      <w:r w:rsidR="00B15C80">
        <w:rPr>
          <w:rFonts w:cstheme="minorHAnsi"/>
        </w:rPr>
        <w:t>(ultimo accesso 8 gennaio 2019).</w:t>
      </w:r>
    </w:p>
    <w:p w:rsidR="00FC007B" w:rsidRDefault="00FC007B" w:rsidP="00CA7B28">
      <w:pPr>
        <w:spacing w:after="0" w:line="240" w:lineRule="auto"/>
        <w:jc w:val="both"/>
        <w:rPr>
          <w:rFonts w:cstheme="minorHAnsi"/>
        </w:rPr>
      </w:pPr>
    </w:p>
    <w:p w:rsidR="00FC007B" w:rsidRDefault="00FC007B" w:rsidP="00CA7B28">
      <w:pPr>
        <w:spacing w:after="0" w:line="240" w:lineRule="auto"/>
        <w:jc w:val="both"/>
        <w:rPr>
          <w:color w:val="000000" w:themeColor="text1"/>
        </w:rPr>
      </w:pPr>
      <w:r w:rsidRPr="00FC007B">
        <w:rPr>
          <w:rFonts w:cstheme="minorHAnsi"/>
        </w:rPr>
        <w:t xml:space="preserve">Figura 26. </w:t>
      </w:r>
      <w:proofErr w:type="spellStart"/>
      <w:r w:rsidRPr="00FC007B">
        <w:rPr>
          <w:color w:val="000000" w:themeColor="text1"/>
        </w:rPr>
        <w:t>Louis-Jean</w:t>
      </w:r>
      <w:proofErr w:type="spellEnd"/>
      <w:r w:rsidRPr="00FC007B">
        <w:rPr>
          <w:color w:val="000000" w:themeColor="text1"/>
        </w:rPr>
        <w:t xml:space="preserve"> </w:t>
      </w:r>
      <w:proofErr w:type="spellStart"/>
      <w:r w:rsidRPr="00FC007B">
        <w:rPr>
          <w:color w:val="000000" w:themeColor="text1"/>
        </w:rPr>
        <w:t>Desprez</w:t>
      </w:r>
      <w:proofErr w:type="spellEnd"/>
      <w:r w:rsidRPr="00FC007B">
        <w:rPr>
          <w:color w:val="000000" w:themeColor="text1"/>
        </w:rPr>
        <w:t>,</w:t>
      </w:r>
      <w:r>
        <w:rPr>
          <w:color w:val="000000" w:themeColor="text1"/>
        </w:rPr>
        <w:t xml:space="preserve"> 1778,</w:t>
      </w:r>
      <w:r w:rsidRPr="00FC007B">
        <w:rPr>
          <w:color w:val="000000" w:themeColor="text1"/>
        </w:rPr>
        <w:t xml:space="preserve"> </w:t>
      </w:r>
      <w:r>
        <w:rPr>
          <w:i/>
          <w:color w:val="000000" w:themeColor="text1"/>
        </w:rPr>
        <w:t xml:space="preserve">La </w:t>
      </w:r>
      <w:proofErr w:type="spellStart"/>
      <w:r>
        <w:rPr>
          <w:i/>
          <w:color w:val="000000" w:themeColor="text1"/>
        </w:rPr>
        <w:t>torè</w:t>
      </w:r>
      <w:proofErr w:type="spellEnd"/>
      <w:r>
        <w:rPr>
          <w:i/>
          <w:color w:val="000000" w:themeColor="text1"/>
        </w:rPr>
        <w:t xml:space="preserve"> de la Cape Colonne</w:t>
      </w:r>
      <w:r w:rsidRPr="00FC007B">
        <w:rPr>
          <w:color w:val="000000" w:themeColor="text1"/>
        </w:rPr>
        <w:t xml:space="preserve">, schizzo compositivo, penna e inchiostro nero. </w:t>
      </w:r>
      <w:proofErr w:type="spellStart"/>
      <w:r w:rsidRPr="00FC007B">
        <w:rPr>
          <w:color w:val="000000" w:themeColor="text1"/>
        </w:rPr>
        <w:t>Stockholm</w:t>
      </w:r>
      <w:proofErr w:type="spellEnd"/>
      <w:r w:rsidRPr="00FC007B">
        <w:rPr>
          <w:color w:val="000000" w:themeColor="text1"/>
        </w:rPr>
        <w:t xml:space="preserve">, </w:t>
      </w:r>
      <w:proofErr w:type="spellStart"/>
      <w:r w:rsidRPr="00FC007B">
        <w:rPr>
          <w:color w:val="000000" w:themeColor="text1"/>
        </w:rPr>
        <w:t>Kunglig</w:t>
      </w:r>
      <w:proofErr w:type="spellEnd"/>
      <w:r w:rsidRPr="00FC007B">
        <w:rPr>
          <w:color w:val="000000" w:themeColor="text1"/>
        </w:rPr>
        <w:t xml:space="preserve"> </w:t>
      </w:r>
      <w:proofErr w:type="spellStart"/>
      <w:r w:rsidRPr="00FC007B">
        <w:rPr>
          <w:color w:val="000000" w:themeColor="text1"/>
        </w:rPr>
        <w:t>Akademien</w:t>
      </w:r>
      <w:proofErr w:type="spellEnd"/>
      <w:r w:rsidRPr="00FC007B">
        <w:rPr>
          <w:color w:val="000000" w:themeColor="text1"/>
        </w:rPr>
        <w:t xml:space="preserve"> </w:t>
      </w:r>
      <w:proofErr w:type="spellStart"/>
      <w:r w:rsidRPr="00FC007B">
        <w:rPr>
          <w:color w:val="000000" w:themeColor="text1"/>
        </w:rPr>
        <w:t>för</w:t>
      </w:r>
      <w:proofErr w:type="spellEnd"/>
      <w:r w:rsidRPr="00FC007B">
        <w:rPr>
          <w:color w:val="000000" w:themeColor="text1"/>
        </w:rPr>
        <w:t xml:space="preserve"> de </w:t>
      </w:r>
      <w:proofErr w:type="spellStart"/>
      <w:r w:rsidRPr="00FC007B">
        <w:rPr>
          <w:color w:val="000000" w:themeColor="text1"/>
        </w:rPr>
        <w:t>fria</w:t>
      </w:r>
      <w:proofErr w:type="spellEnd"/>
      <w:r w:rsidRPr="00FC007B">
        <w:rPr>
          <w:color w:val="000000" w:themeColor="text1"/>
        </w:rPr>
        <w:t xml:space="preserve"> </w:t>
      </w:r>
      <w:proofErr w:type="spellStart"/>
      <w:r w:rsidRPr="00FC007B">
        <w:rPr>
          <w:color w:val="000000" w:themeColor="text1"/>
        </w:rPr>
        <w:t>Kosterna</w:t>
      </w:r>
      <w:proofErr w:type="spellEnd"/>
      <w:r w:rsidRPr="00FC007B">
        <w:rPr>
          <w:color w:val="000000" w:themeColor="text1"/>
        </w:rPr>
        <w:t xml:space="preserve">, P49:1, pp. 204-205 (da </w:t>
      </w:r>
      <w:proofErr w:type="spellStart"/>
      <w:r w:rsidRPr="00FC007B">
        <w:rPr>
          <w:smallCaps/>
          <w:color w:val="000000" w:themeColor="text1"/>
        </w:rPr>
        <w:t>Lamers</w:t>
      </w:r>
      <w:proofErr w:type="spellEnd"/>
      <w:r w:rsidRPr="00FC007B">
        <w:rPr>
          <w:smallCaps/>
          <w:color w:val="000000" w:themeColor="text1"/>
        </w:rPr>
        <w:t xml:space="preserve"> </w:t>
      </w:r>
      <w:r w:rsidRPr="00FC007B">
        <w:rPr>
          <w:color w:val="000000" w:themeColor="text1"/>
        </w:rPr>
        <w:t>1995, p. 236, n. 223a).</w:t>
      </w:r>
    </w:p>
    <w:p w:rsidR="00C42874" w:rsidRDefault="00C42874" w:rsidP="00CA7B28">
      <w:pPr>
        <w:spacing w:after="0" w:line="240" w:lineRule="auto"/>
        <w:jc w:val="both"/>
        <w:rPr>
          <w:color w:val="000000" w:themeColor="text1"/>
        </w:rPr>
      </w:pPr>
    </w:p>
    <w:p w:rsidR="00EC2DDB" w:rsidRPr="00EC2DDB" w:rsidRDefault="00C42874" w:rsidP="00EC2DDB">
      <w:pPr>
        <w:spacing w:after="0" w:line="240" w:lineRule="auto"/>
        <w:jc w:val="both"/>
        <w:rPr>
          <w:color w:val="000000" w:themeColor="text1"/>
        </w:rPr>
      </w:pPr>
      <w:r w:rsidRPr="00EC2DDB">
        <w:rPr>
          <w:color w:val="000000" w:themeColor="text1"/>
        </w:rPr>
        <w:t xml:space="preserve">Figura 27. </w:t>
      </w:r>
      <w:r w:rsidR="00EC2DDB" w:rsidRPr="00EC2DDB">
        <w:rPr>
          <w:color w:val="000000" w:themeColor="text1"/>
        </w:rPr>
        <w:t xml:space="preserve">Torre Melissa (KR), la Torre di Torre Melissa dal versante settentrionale </w:t>
      </w:r>
      <w:r w:rsidR="00EC2DDB" w:rsidRPr="00EC2DDB">
        <w:t>(</w:t>
      </w:r>
      <w:hyperlink r:id="rId6" w:history="1">
        <w:r w:rsidR="00EC2DDB" w:rsidRPr="00EC2DDB">
          <w:rPr>
            <w:rStyle w:val="Collegamentoipertestuale"/>
          </w:rPr>
          <w:t>http://www.lovecalabria.com/wp-content/uploads/2014/11/torre_merlata_melissa_2.jpg</w:t>
        </w:r>
      </w:hyperlink>
      <w:r w:rsidR="00EC2DDB" w:rsidRPr="00EC2DDB">
        <w:t xml:space="preserve">; ultimo </w:t>
      </w:r>
      <w:r w:rsidR="00EC2DDB">
        <w:rPr>
          <w:color w:val="000000" w:themeColor="text1"/>
        </w:rPr>
        <w:t>accesso: 11</w:t>
      </w:r>
      <w:r w:rsidR="00EC2DDB" w:rsidRPr="00EC2DDB">
        <w:rPr>
          <w:color w:val="000000" w:themeColor="text1"/>
        </w:rPr>
        <w:t xml:space="preserve"> </w:t>
      </w:r>
      <w:r w:rsidR="00EC2DDB">
        <w:rPr>
          <w:color w:val="000000" w:themeColor="text1"/>
        </w:rPr>
        <w:t>gennaio 2019</w:t>
      </w:r>
      <w:r w:rsidR="00EC2DDB" w:rsidRPr="00EC2DDB">
        <w:rPr>
          <w:color w:val="000000" w:themeColor="text1"/>
        </w:rPr>
        <w:t>).</w:t>
      </w:r>
    </w:p>
    <w:p w:rsidR="00C42874" w:rsidRDefault="00C42874" w:rsidP="00CA7B28">
      <w:pPr>
        <w:spacing w:after="0" w:line="240" w:lineRule="auto"/>
        <w:jc w:val="both"/>
        <w:rPr>
          <w:color w:val="000000" w:themeColor="text1"/>
        </w:rPr>
      </w:pPr>
    </w:p>
    <w:p w:rsidR="00775806" w:rsidRPr="00775806" w:rsidRDefault="00775806" w:rsidP="00775806">
      <w:pPr>
        <w:spacing w:after="0" w:line="240" w:lineRule="auto"/>
        <w:jc w:val="both"/>
        <w:rPr>
          <w:color w:val="000000" w:themeColor="text1"/>
        </w:rPr>
      </w:pPr>
      <w:r w:rsidRPr="00775806">
        <w:rPr>
          <w:color w:val="000000" w:themeColor="text1"/>
        </w:rPr>
        <w:lastRenderedPageBreak/>
        <w:t>Figura 28</w:t>
      </w:r>
      <w:r>
        <w:rPr>
          <w:color w:val="000000" w:themeColor="text1"/>
        </w:rPr>
        <w:t xml:space="preserve">. </w:t>
      </w:r>
      <w:proofErr w:type="spellStart"/>
      <w:r w:rsidRPr="00775806">
        <w:rPr>
          <w:color w:val="000000" w:themeColor="text1"/>
        </w:rPr>
        <w:t>Louis-Jean</w:t>
      </w:r>
      <w:proofErr w:type="spellEnd"/>
      <w:r w:rsidRPr="00775806">
        <w:rPr>
          <w:color w:val="000000" w:themeColor="text1"/>
        </w:rPr>
        <w:t xml:space="preserve"> </w:t>
      </w:r>
      <w:proofErr w:type="spellStart"/>
      <w:r w:rsidRPr="00775806">
        <w:rPr>
          <w:color w:val="000000" w:themeColor="text1"/>
        </w:rPr>
        <w:t>Desprez</w:t>
      </w:r>
      <w:proofErr w:type="spellEnd"/>
      <w:r w:rsidRPr="00775806">
        <w:rPr>
          <w:color w:val="000000" w:themeColor="text1"/>
        </w:rPr>
        <w:t xml:space="preserve">, </w:t>
      </w:r>
      <w:r w:rsidR="001B482C" w:rsidRPr="001B482C">
        <w:rPr>
          <w:i/>
          <w:color w:val="000000" w:themeColor="text1"/>
        </w:rPr>
        <w:t xml:space="preserve">Tour de </w:t>
      </w:r>
      <w:proofErr w:type="spellStart"/>
      <w:r w:rsidR="001B482C" w:rsidRPr="001B482C">
        <w:rPr>
          <w:i/>
          <w:color w:val="000000" w:themeColor="text1"/>
        </w:rPr>
        <w:t>melisa</w:t>
      </w:r>
      <w:proofErr w:type="spellEnd"/>
      <w:r w:rsidRPr="00775806">
        <w:rPr>
          <w:color w:val="000000" w:themeColor="text1"/>
        </w:rPr>
        <w:t xml:space="preserve">, 1778, schizzo compositivo, penna e inchiostro nero. </w:t>
      </w:r>
      <w:proofErr w:type="spellStart"/>
      <w:r w:rsidRPr="00775806">
        <w:rPr>
          <w:color w:val="000000" w:themeColor="text1"/>
        </w:rPr>
        <w:t>Stockholm</w:t>
      </w:r>
      <w:proofErr w:type="spellEnd"/>
      <w:r w:rsidRPr="00775806">
        <w:rPr>
          <w:color w:val="000000" w:themeColor="text1"/>
        </w:rPr>
        <w:t xml:space="preserve">, </w:t>
      </w:r>
      <w:proofErr w:type="spellStart"/>
      <w:r w:rsidRPr="00775806">
        <w:rPr>
          <w:color w:val="000000" w:themeColor="text1"/>
        </w:rPr>
        <w:t>Kunglig</w:t>
      </w:r>
      <w:proofErr w:type="spellEnd"/>
      <w:r w:rsidRPr="00775806">
        <w:rPr>
          <w:color w:val="000000" w:themeColor="text1"/>
        </w:rPr>
        <w:t xml:space="preserve"> </w:t>
      </w:r>
      <w:proofErr w:type="spellStart"/>
      <w:r w:rsidRPr="00775806">
        <w:rPr>
          <w:color w:val="000000" w:themeColor="text1"/>
        </w:rPr>
        <w:t>Akademien</w:t>
      </w:r>
      <w:proofErr w:type="spellEnd"/>
      <w:r w:rsidRPr="00775806">
        <w:rPr>
          <w:color w:val="000000" w:themeColor="text1"/>
        </w:rPr>
        <w:t xml:space="preserve"> </w:t>
      </w:r>
      <w:proofErr w:type="spellStart"/>
      <w:r w:rsidRPr="00775806">
        <w:rPr>
          <w:color w:val="000000" w:themeColor="text1"/>
        </w:rPr>
        <w:t>för</w:t>
      </w:r>
      <w:proofErr w:type="spellEnd"/>
      <w:r w:rsidRPr="00775806">
        <w:rPr>
          <w:color w:val="000000" w:themeColor="text1"/>
        </w:rPr>
        <w:t xml:space="preserve"> de </w:t>
      </w:r>
      <w:proofErr w:type="spellStart"/>
      <w:r w:rsidRPr="00775806">
        <w:rPr>
          <w:color w:val="000000" w:themeColor="text1"/>
        </w:rPr>
        <w:t>fria</w:t>
      </w:r>
      <w:proofErr w:type="spellEnd"/>
      <w:r w:rsidRPr="00775806">
        <w:rPr>
          <w:color w:val="000000" w:themeColor="text1"/>
        </w:rPr>
        <w:t xml:space="preserve"> </w:t>
      </w:r>
      <w:proofErr w:type="spellStart"/>
      <w:r w:rsidRPr="00775806">
        <w:rPr>
          <w:color w:val="000000" w:themeColor="text1"/>
        </w:rPr>
        <w:t>Kosterna</w:t>
      </w:r>
      <w:proofErr w:type="spellEnd"/>
      <w:r w:rsidRPr="00775806">
        <w:rPr>
          <w:color w:val="000000" w:themeColor="text1"/>
        </w:rPr>
        <w:t xml:space="preserve">, P49:1, pp. 190-191 (da </w:t>
      </w:r>
      <w:proofErr w:type="spellStart"/>
      <w:r w:rsidRPr="00775806">
        <w:rPr>
          <w:smallCaps/>
          <w:color w:val="000000" w:themeColor="text1"/>
        </w:rPr>
        <w:t>Lamers</w:t>
      </w:r>
      <w:proofErr w:type="spellEnd"/>
      <w:r w:rsidRPr="00775806">
        <w:rPr>
          <w:smallCaps/>
          <w:color w:val="000000" w:themeColor="text1"/>
        </w:rPr>
        <w:t xml:space="preserve"> </w:t>
      </w:r>
      <w:r w:rsidRPr="00775806">
        <w:rPr>
          <w:color w:val="000000" w:themeColor="text1"/>
        </w:rPr>
        <w:t>1995, p. 234, n. 222a).</w:t>
      </w:r>
    </w:p>
    <w:p w:rsidR="00775806" w:rsidRDefault="00775806" w:rsidP="00CA7B28">
      <w:pPr>
        <w:spacing w:after="0" w:line="240" w:lineRule="auto"/>
        <w:jc w:val="both"/>
        <w:rPr>
          <w:color w:val="000000" w:themeColor="text1"/>
        </w:rPr>
      </w:pPr>
    </w:p>
    <w:p w:rsidR="00775806" w:rsidRDefault="00775806" w:rsidP="00775806">
      <w:pPr>
        <w:spacing w:after="0" w:line="240" w:lineRule="auto"/>
        <w:jc w:val="both"/>
      </w:pPr>
      <w:r w:rsidRPr="00775806">
        <w:rPr>
          <w:color w:val="000000" w:themeColor="text1"/>
        </w:rPr>
        <w:t xml:space="preserve">Figura 29. </w:t>
      </w:r>
      <w:proofErr w:type="spellStart"/>
      <w:r w:rsidRPr="00775806">
        <w:rPr>
          <w:color w:val="000000" w:themeColor="text1"/>
        </w:rPr>
        <w:t>Louis-Jean</w:t>
      </w:r>
      <w:proofErr w:type="spellEnd"/>
      <w:r w:rsidRPr="00775806">
        <w:rPr>
          <w:color w:val="000000" w:themeColor="text1"/>
        </w:rPr>
        <w:t xml:space="preserve"> </w:t>
      </w:r>
      <w:proofErr w:type="spellStart"/>
      <w:r w:rsidRPr="00775806">
        <w:rPr>
          <w:color w:val="000000" w:themeColor="text1"/>
        </w:rPr>
        <w:t>Desprez</w:t>
      </w:r>
      <w:proofErr w:type="spellEnd"/>
      <w:r w:rsidRPr="00775806">
        <w:rPr>
          <w:color w:val="000000" w:themeColor="text1"/>
        </w:rPr>
        <w:t xml:space="preserve">, veduta della torre di Torre Melissa, disegno esecutivo, penna e inchiostro grigio e nero, acquerello. London, </w:t>
      </w:r>
      <w:proofErr w:type="spellStart"/>
      <w:r w:rsidRPr="00775806">
        <w:rPr>
          <w:color w:val="000000" w:themeColor="text1"/>
        </w:rPr>
        <w:t>British</w:t>
      </w:r>
      <w:proofErr w:type="spellEnd"/>
      <w:r w:rsidRPr="00775806">
        <w:rPr>
          <w:color w:val="000000" w:themeColor="text1"/>
        </w:rPr>
        <w:t xml:space="preserve"> </w:t>
      </w:r>
      <w:proofErr w:type="spellStart"/>
      <w:r w:rsidRPr="00775806">
        <w:rPr>
          <w:color w:val="000000" w:themeColor="text1"/>
        </w:rPr>
        <w:t>Museum</w:t>
      </w:r>
      <w:proofErr w:type="spellEnd"/>
      <w:r w:rsidRPr="00775806">
        <w:rPr>
          <w:color w:val="000000" w:themeColor="text1"/>
        </w:rPr>
        <w:t xml:space="preserve">, </w:t>
      </w:r>
      <w:proofErr w:type="spellStart"/>
      <w:r w:rsidRPr="00775806">
        <w:t>Inv</w:t>
      </w:r>
      <w:proofErr w:type="spellEnd"/>
      <w:r w:rsidRPr="00775806">
        <w:t xml:space="preserve">. </w:t>
      </w:r>
      <w:r w:rsidRPr="00775806">
        <w:rPr>
          <w:shd w:val="clear" w:color="auto" w:fill="FFFFFF"/>
        </w:rPr>
        <w:t>1929,0114.7</w:t>
      </w:r>
      <w:r w:rsidRPr="00775806">
        <w:t>.</w:t>
      </w:r>
    </w:p>
    <w:p w:rsidR="00F46C7A" w:rsidRDefault="00F46C7A" w:rsidP="00775806">
      <w:pPr>
        <w:spacing w:after="0" w:line="240" w:lineRule="auto"/>
        <w:jc w:val="both"/>
      </w:pPr>
    </w:p>
    <w:p w:rsidR="00F46C7A" w:rsidRDefault="00F46C7A" w:rsidP="00F46C7A">
      <w:pPr>
        <w:spacing w:after="0" w:line="240" w:lineRule="auto"/>
        <w:jc w:val="both"/>
      </w:pPr>
      <w:r w:rsidRPr="00F46C7A">
        <w:t xml:space="preserve">Figura 31. Francesco </w:t>
      </w:r>
      <w:proofErr w:type="spellStart"/>
      <w:r w:rsidRPr="00F46C7A">
        <w:t>Cassiano</w:t>
      </w:r>
      <w:proofErr w:type="spellEnd"/>
      <w:r w:rsidRPr="00F46C7A">
        <w:t xml:space="preserve"> de Silva, </w:t>
      </w:r>
      <w:proofErr w:type="spellStart"/>
      <w:r w:rsidRPr="00F46C7A">
        <w:rPr>
          <w:i/>
          <w:shd w:val="clear" w:color="auto" w:fill="FFFFFF"/>
        </w:rPr>
        <w:t>Strongoli</w:t>
      </w:r>
      <w:proofErr w:type="spellEnd"/>
      <w:r w:rsidRPr="00F46C7A">
        <w:t xml:space="preserve">, 1708, disegno, penna e inchiostro nero, acquerello. Vienna, </w:t>
      </w:r>
      <w:proofErr w:type="spellStart"/>
      <w:r w:rsidRPr="00F46C7A">
        <w:t>Österreichische</w:t>
      </w:r>
      <w:proofErr w:type="spellEnd"/>
      <w:r w:rsidRPr="00F46C7A">
        <w:t xml:space="preserve"> </w:t>
      </w:r>
      <w:proofErr w:type="spellStart"/>
      <w:r w:rsidRPr="00F46C7A">
        <w:t>Nationalbibliothek</w:t>
      </w:r>
      <w:proofErr w:type="spellEnd"/>
      <w:r w:rsidRPr="00F46C7A">
        <w:t xml:space="preserve">,  </w:t>
      </w:r>
      <w:r w:rsidRPr="00F46C7A">
        <w:rPr>
          <w:shd w:val="clear" w:color="auto" w:fill="FFFFFF"/>
        </w:rPr>
        <w:t>ÖNB/KAR, ALB 161°, f. 169 A</w:t>
      </w:r>
      <w:r w:rsidRPr="00F46C7A">
        <w:t xml:space="preserve"> (da </w:t>
      </w:r>
      <w:proofErr w:type="spellStart"/>
      <w:r w:rsidRPr="00F46C7A">
        <w:rPr>
          <w:smallCaps/>
        </w:rPr>
        <w:t>Amirante</w:t>
      </w:r>
      <w:proofErr w:type="spellEnd"/>
      <w:r w:rsidRPr="00F46C7A">
        <w:rPr>
          <w:smallCaps/>
        </w:rPr>
        <w:t xml:space="preserve">, </w:t>
      </w:r>
      <w:proofErr w:type="spellStart"/>
      <w:r w:rsidRPr="00F46C7A">
        <w:rPr>
          <w:smallCaps/>
        </w:rPr>
        <w:t>Pessolano</w:t>
      </w:r>
      <w:proofErr w:type="spellEnd"/>
      <w:r w:rsidRPr="00F46C7A">
        <w:t xml:space="preserve"> 2005, p. 167).</w:t>
      </w:r>
    </w:p>
    <w:p w:rsidR="00F46C7A" w:rsidRDefault="00F46C7A" w:rsidP="00F46C7A">
      <w:pPr>
        <w:spacing w:after="0" w:line="240" w:lineRule="auto"/>
        <w:jc w:val="both"/>
      </w:pPr>
    </w:p>
    <w:p w:rsidR="00F46C7A" w:rsidRPr="00F46C7A" w:rsidRDefault="00F46C7A" w:rsidP="00F46C7A">
      <w:pPr>
        <w:spacing w:after="0" w:line="240" w:lineRule="auto"/>
        <w:jc w:val="both"/>
        <w:rPr>
          <w:color w:val="000000" w:themeColor="text1"/>
        </w:rPr>
      </w:pPr>
      <w:r>
        <w:t xml:space="preserve">Figura 32. </w:t>
      </w:r>
      <w:r w:rsidRPr="00F46C7A">
        <w:rPr>
          <w:i/>
          <w:color w:val="000000" w:themeColor="text1"/>
        </w:rPr>
        <w:t xml:space="preserve">Vuё de la Ville de </w:t>
      </w:r>
      <w:proofErr w:type="spellStart"/>
      <w:r w:rsidRPr="00F46C7A">
        <w:rPr>
          <w:i/>
          <w:color w:val="000000" w:themeColor="text1"/>
        </w:rPr>
        <w:t>Strongoli</w:t>
      </w:r>
      <w:proofErr w:type="spellEnd"/>
      <w:r w:rsidRPr="00F46C7A">
        <w:rPr>
          <w:i/>
          <w:color w:val="000000" w:themeColor="text1"/>
        </w:rPr>
        <w:t xml:space="preserve">, </w:t>
      </w:r>
      <w:proofErr w:type="spellStart"/>
      <w:r w:rsidRPr="00F46C7A">
        <w:rPr>
          <w:i/>
          <w:color w:val="000000" w:themeColor="text1"/>
        </w:rPr>
        <w:t>bâtie</w:t>
      </w:r>
      <w:proofErr w:type="spellEnd"/>
      <w:r w:rsidRPr="00F46C7A">
        <w:rPr>
          <w:i/>
          <w:color w:val="000000" w:themeColor="text1"/>
        </w:rPr>
        <w:t xml:space="preserve"> </w:t>
      </w:r>
      <w:proofErr w:type="spellStart"/>
      <w:r w:rsidRPr="00F46C7A">
        <w:rPr>
          <w:i/>
          <w:color w:val="000000" w:themeColor="text1"/>
        </w:rPr>
        <w:t>sur</w:t>
      </w:r>
      <w:proofErr w:type="spellEnd"/>
      <w:r w:rsidRPr="00F46C7A">
        <w:rPr>
          <w:i/>
          <w:color w:val="000000" w:themeColor="text1"/>
        </w:rPr>
        <w:t xml:space="preserve"> </w:t>
      </w:r>
      <w:proofErr w:type="spellStart"/>
      <w:r w:rsidRPr="00F46C7A">
        <w:rPr>
          <w:i/>
          <w:color w:val="000000" w:themeColor="text1"/>
        </w:rPr>
        <w:t>les</w:t>
      </w:r>
      <w:proofErr w:type="spellEnd"/>
      <w:r w:rsidRPr="00F46C7A">
        <w:rPr>
          <w:i/>
          <w:color w:val="000000" w:themeColor="text1"/>
        </w:rPr>
        <w:t xml:space="preserve"> </w:t>
      </w:r>
      <w:proofErr w:type="spellStart"/>
      <w:r w:rsidRPr="00F46C7A">
        <w:rPr>
          <w:i/>
          <w:color w:val="000000" w:themeColor="text1"/>
        </w:rPr>
        <w:t>Ruines</w:t>
      </w:r>
      <w:proofErr w:type="spellEnd"/>
      <w:r w:rsidRPr="00F46C7A">
        <w:rPr>
          <w:i/>
          <w:color w:val="000000" w:themeColor="text1"/>
        </w:rPr>
        <w:t xml:space="preserve"> de Petilia </w:t>
      </w:r>
      <w:proofErr w:type="spellStart"/>
      <w:r w:rsidRPr="00F46C7A">
        <w:rPr>
          <w:i/>
          <w:color w:val="000000" w:themeColor="text1"/>
        </w:rPr>
        <w:t>ancienne</w:t>
      </w:r>
      <w:proofErr w:type="spellEnd"/>
      <w:r w:rsidRPr="00F46C7A">
        <w:rPr>
          <w:i/>
          <w:color w:val="000000" w:themeColor="text1"/>
        </w:rPr>
        <w:t xml:space="preserve"> Ville </w:t>
      </w:r>
      <w:proofErr w:type="spellStart"/>
      <w:r w:rsidRPr="00F46C7A">
        <w:rPr>
          <w:i/>
          <w:color w:val="000000" w:themeColor="text1"/>
        </w:rPr>
        <w:t>du</w:t>
      </w:r>
      <w:proofErr w:type="spellEnd"/>
      <w:r w:rsidRPr="00F46C7A">
        <w:rPr>
          <w:i/>
          <w:color w:val="000000" w:themeColor="text1"/>
        </w:rPr>
        <w:t xml:space="preserve"> </w:t>
      </w:r>
      <w:proofErr w:type="spellStart"/>
      <w:r w:rsidRPr="00F46C7A">
        <w:rPr>
          <w:i/>
          <w:color w:val="000000" w:themeColor="text1"/>
        </w:rPr>
        <w:t>Brutium</w:t>
      </w:r>
      <w:proofErr w:type="spellEnd"/>
      <w:r>
        <w:rPr>
          <w:color w:val="000000" w:themeColor="text1"/>
        </w:rPr>
        <w:t xml:space="preserve">. Disegno di </w:t>
      </w:r>
      <w:proofErr w:type="spellStart"/>
      <w:r w:rsidRPr="00F46C7A">
        <w:rPr>
          <w:color w:val="000000" w:themeColor="text1"/>
        </w:rPr>
        <w:t>Louis-Jean</w:t>
      </w:r>
      <w:proofErr w:type="spellEnd"/>
      <w:r w:rsidRPr="00F46C7A">
        <w:rPr>
          <w:color w:val="000000" w:themeColor="text1"/>
        </w:rPr>
        <w:t xml:space="preserve"> </w:t>
      </w:r>
      <w:proofErr w:type="spellStart"/>
      <w:r w:rsidRPr="00F46C7A">
        <w:rPr>
          <w:color w:val="000000" w:themeColor="text1"/>
        </w:rPr>
        <w:t>Desprez</w:t>
      </w:r>
      <w:proofErr w:type="spellEnd"/>
      <w:r w:rsidRPr="00F46C7A">
        <w:rPr>
          <w:color w:val="000000" w:themeColor="text1"/>
        </w:rPr>
        <w:t xml:space="preserve">, incisione di </w:t>
      </w:r>
      <w:proofErr w:type="spellStart"/>
      <w:r w:rsidRPr="00F46C7A">
        <w:rPr>
          <w:color w:val="000000" w:themeColor="text1"/>
        </w:rPr>
        <w:t>Emmanuel-Jean-Nepomucène</w:t>
      </w:r>
      <w:proofErr w:type="spellEnd"/>
      <w:r w:rsidRPr="00F46C7A">
        <w:rPr>
          <w:color w:val="000000" w:themeColor="text1"/>
        </w:rPr>
        <w:t xml:space="preserve"> de </w:t>
      </w:r>
      <w:proofErr w:type="spellStart"/>
      <w:r w:rsidRPr="00F46C7A">
        <w:rPr>
          <w:color w:val="000000" w:themeColor="text1"/>
        </w:rPr>
        <w:t>Ghendt</w:t>
      </w:r>
      <w:proofErr w:type="spellEnd"/>
      <w:r w:rsidRPr="00F46C7A">
        <w:rPr>
          <w:color w:val="000000" w:themeColor="text1"/>
        </w:rPr>
        <w:t xml:space="preserve"> (</w:t>
      </w:r>
      <w:proofErr w:type="spellStart"/>
      <w:r w:rsidRPr="00F46C7A">
        <w:rPr>
          <w:smallCaps/>
          <w:color w:val="000000" w:themeColor="text1"/>
        </w:rPr>
        <w:t>Saint-Non</w:t>
      </w:r>
      <w:proofErr w:type="spellEnd"/>
      <w:r w:rsidRPr="00F46C7A">
        <w:rPr>
          <w:smallCaps/>
          <w:color w:val="000000" w:themeColor="text1"/>
        </w:rPr>
        <w:t xml:space="preserve"> 1781-1786</w:t>
      </w:r>
      <w:r w:rsidRPr="00F46C7A">
        <w:rPr>
          <w:color w:val="000000" w:themeColor="text1"/>
        </w:rPr>
        <w:t>, vol. III, 1783, n. 56).</w:t>
      </w:r>
    </w:p>
    <w:p w:rsidR="00F46C7A" w:rsidRDefault="00F46C7A" w:rsidP="00F46C7A">
      <w:pPr>
        <w:spacing w:after="0" w:line="240" w:lineRule="auto"/>
        <w:jc w:val="both"/>
      </w:pPr>
    </w:p>
    <w:p w:rsidR="00A61472" w:rsidRDefault="00F46C7A" w:rsidP="00A61472">
      <w:pPr>
        <w:spacing w:after="0" w:line="240" w:lineRule="auto"/>
        <w:jc w:val="both"/>
        <w:rPr>
          <w:color w:val="000000" w:themeColor="text1"/>
        </w:rPr>
      </w:pPr>
      <w:r w:rsidRPr="00A61472">
        <w:t xml:space="preserve">Figura 33. </w:t>
      </w:r>
      <w:proofErr w:type="spellStart"/>
      <w:r w:rsidR="00A61472" w:rsidRPr="00A61472">
        <w:rPr>
          <w:color w:val="000000" w:themeColor="text1"/>
        </w:rPr>
        <w:t>Louis-Jean</w:t>
      </w:r>
      <w:proofErr w:type="spellEnd"/>
      <w:r w:rsidR="00A61472" w:rsidRPr="00A61472">
        <w:rPr>
          <w:color w:val="000000" w:themeColor="text1"/>
        </w:rPr>
        <w:t xml:space="preserve"> </w:t>
      </w:r>
      <w:proofErr w:type="spellStart"/>
      <w:r w:rsidR="00A61472" w:rsidRPr="00A61472">
        <w:rPr>
          <w:color w:val="000000" w:themeColor="text1"/>
        </w:rPr>
        <w:t>Desprez</w:t>
      </w:r>
      <w:proofErr w:type="spellEnd"/>
      <w:r w:rsidR="00A61472" w:rsidRPr="00A61472">
        <w:rPr>
          <w:color w:val="000000" w:themeColor="text1"/>
        </w:rPr>
        <w:t xml:space="preserve">, </w:t>
      </w:r>
      <w:proofErr w:type="spellStart"/>
      <w:r w:rsidR="00A61472">
        <w:rPr>
          <w:i/>
          <w:color w:val="000000" w:themeColor="text1"/>
        </w:rPr>
        <w:t>Strongoli</w:t>
      </w:r>
      <w:proofErr w:type="spellEnd"/>
      <w:r w:rsidR="00A61472" w:rsidRPr="00A61472">
        <w:rPr>
          <w:i/>
          <w:color w:val="000000" w:themeColor="text1"/>
        </w:rPr>
        <w:t xml:space="preserve">, </w:t>
      </w:r>
      <w:r w:rsidR="00A61472" w:rsidRPr="00A61472">
        <w:rPr>
          <w:color w:val="000000" w:themeColor="text1"/>
        </w:rPr>
        <w:t xml:space="preserve">1778, schizzo compositivo, penna e inchiostro nero. </w:t>
      </w:r>
      <w:proofErr w:type="spellStart"/>
      <w:r w:rsidR="00A61472" w:rsidRPr="00A61472">
        <w:rPr>
          <w:color w:val="000000" w:themeColor="text1"/>
        </w:rPr>
        <w:t>Stockholm</w:t>
      </w:r>
      <w:proofErr w:type="spellEnd"/>
      <w:r w:rsidR="00A61472" w:rsidRPr="00A61472">
        <w:rPr>
          <w:color w:val="000000" w:themeColor="text1"/>
        </w:rPr>
        <w:t xml:space="preserve">, </w:t>
      </w:r>
      <w:proofErr w:type="spellStart"/>
      <w:r w:rsidR="00A61472" w:rsidRPr="00A61472">
        <w:rPr>
          <w:color w:val="000000" w:themeColor="text1"/>
        </w:rPr>
        <w:t>Kunglig</w:t>
      </w:r>
      <w:proofErr w:type="spellEnd"/>
      <w:r w:rsidR="00A61472" w:rsidRPr="00A61472">
        <w:rPr>
          <w:color w:val="000000" w:themeColor="text1"/>
        </w:rPr>
        <w:t xml:space="preserve"> </w:t>
      </w:r>
      <w:proofErr w:type="spellStart"/>
      <w:r w:rsidR="00A61472" w:rsidRPr="00A61472">
        <w:rPr>
          <w:color w:val="000000" w:themeColor="text1"/>
        </w:rPr>
        <w:t>Akademien</w:t>
      </w:r>
      <w:proofErr w:type="spellEnd"/>
      <w:r w:rsidR="00A61472" w:rsidRPr="00A61472">
        <w:rPr>
          <w:color w:val="000000" w:themeColor="text1"/>
        </w:rPr>
        <w:t xml:space="preserve"> </w:t>
      </w:r>
      <w:proofErr w:type="spellStart"/>
      <w:r w:rsidR="00A61472" w:rsidRPr="00A61472">
        <w:rPr>
          <w:color w:val="000000" w:themeColor="text1"/>
        </w:rPr>
        <w:t>för</w:t>
      </w:r>
      <w:proofErr w:type="spellEnd"/>
      <w:r w:rsidR="00A61472" w:rsidRPr="00A61472">
        <w:rPr>
          <w:color w:val="000000" w:themeColor="text1"/>
        </w:rPr>
        <w:t xml:space="preserve"> de </w:t>
      </w:r>
      <w:proofErr w:type="spellStart"/>
      <w:r w:rsidR="00A61472" w:rsidRPr="00A61472">
        <w:rPr>
          <w:color w:val="000000" w:themeColor="text1"/>
        </w:rPr>
        <w:t>fria</w:t>
      </w:r>
      <w:proofErr w:type="spellEnd"/>
      <w:r w:rsidR="00A61472" w:rsidRPr="00A61472">
        <w:rPr>
          <w:color w:val="000000" w:themeColor="text1"/>
        </w:rPr>
        <w:t xml:space="preserve"> </w:t>
      </w:r>
      <w:proofErr w:type="spellStart"/>
      <w:r w:rsidR="00A61472" w:rsidRPr="00A61472">
        <w:rPr>
          <w:color w:val="000000" w:themeColor="text1"/>
        </w:rPr>
        <w:t>Konsterna</w:t>
      </w:r>
      <w:proofErr w:type="spellEnd"/>
      <w:r w:rsidR="00A61472" w:rsidRPr="00A61472">
        <w:rPr>
          <w:color w:val="000000" w:themeColor="text1"/>
        </w:rPr>
        <w:t xml:space="preserve">, P49:1, pp. 192-193 (da </w:t>
      </w:r>
      <w:proofErr w:type="spellStart"/>
      <w:r w:rsidR="00A61472" w:rsidRPr="00A61472">
        <w:rPr>
          <w:smallCaps/>
          <w:color w:val="000000" w:themeColor="text1"/>
        </w:rPr>
        <w:t>Lamers</w:t>
      </w:r>
      <w:proofErr w:type="spellEnd"/>
      <w:r w:rsidR="00A61472" w:rsidRPr="00A61472">
        <w:rPr>
          <w:smallCaps/>
          <w:color w:val="000000" w:themeColor="text1"/>
        </w:rPr>
        <w:t xml:space="preserve"> 1995, </w:t>
      </w:r>
      <w:r w:rsidR="00A61472" w:rsidRPr="00A61472">
        <w:rPr>
          <w:color w:val="000000" w:themeColor="text1"/>
        </w:rPr>
        <w:t>p. 234, n. 221a).</w:t>
      </w:r>
    </w:p>
    <w:p w:rsidR="00A61472" w:rsidRDefault="00A61472" w:rsidP="00A61472">
      <w:pPr>
        <w:spacing w:after="0" w:line="240" w:lineRule="auto"/>
        <w:jc w:val="both"/>
        <w:rPr>
          <w:color w:val="000000" w:themeColor="text1"/>
        </w:rPr>
      </w:pPr>
    </w:p>
    <w:p w:rsidR="00A61472" w:rsidRPr="00A61472" w:rsidRDefault="00A61472" w:rsidP="00A61472">
      <w:pPr>
        <w:spacing w:after="0" w:line="240" w:lineRule="auto"/>
        <w:jc w:val="both"/>
        <w:rPr>
          <w:color w:val="000000" w:themeColor="text1"/>
        </w:rPr>
      </w:pPr>
      <w:r w:rsidRPr="00A61472">
        <w:rPr>
          <w:color w:val="000000" w:themeColor="text1"/>
        </w:rPr>
        <w:t xml:space="preserve">Figura 34. </w:t>
      </w:r>
      <w:proofErr w:type="spellStart"/>
      <w:r w:rsidRPr="00A61472">
        <w:rPr>
          <w:color w:val="000000" w:themeColor="text1"/>
        </w:rPr>
        <w:t>Strongoli</w:t>
      </w:r>
      <w:proofErr w:type="spellEnd"/>
      <w:r>
        <w:rPr>
          <w:color w:val="000000" w:themeColor="text1"/>
        </w:rPr>
        <w:t xml:space="preserve"> (KR)</w:t>
      </w:r>
      <w:r w:rsidRPr="00A61472">
        <w:rPr>
          <w:color w:val="000000" w:themeColor="text1"/>
        </w:rPr>
        <w:t xml:space="preserve">, la torre superstite del convento dei Cappuccini (da </w:t>
      </w:r>
      <w:r w:rsidRPr="00A61472">
        <w:rPr>
          <w:smallCaps/>
          <w:color w:val="000000" w:themeColor="text1"/>
        </w:rPr>
        <w:t xml:space="preserve">Russano </w:t>
      </w:r>
      <w:proofErr w:type="spellStart"/>
      <w:r w:rsidRPr="00A61472">
        <w:rPr>
          <w:smallCaps/>
          <w:color w:val="000000" w:themeColor="text1"/>
        </w:rPr>
        <w:t>Cotrone</w:t>
      </w:r>
      <w:proofErr w:type="spellEnd"/>
      <w:r w:rsidRPr="00A61472">
        <w:rPr>
          <w:smallCaps/>
          <w:color w:val="000000" w:themeColor="text1"/>
        </w:rPr>
        <w:t xml:space="preserve"> </w:t>
      </w:r>
      <w:r w:rsidRPr="00A61472">
        <w:rPr>
          <w:color w:val="000000" w:themeColor="text1"/>
        </w:rPr>
        <w:t>1997, p. 30).</w:t>
      </w:r>
    </w:p>
    <w:p w:rsidR="00A61472" w:rsidRPr="00A61472" w:rsidRDefault="00A61472" w:rsidP="00A61472">
      <w:pPr>
        <w:spacing w:after="0" w:line="240" w:lineRule="auto"/>
        <w:jc w:val="both"/>
        <w:rPr>
          <w:color w:val="000000" w:themeColor="text1"/>
        </w:rPr>
      </w:pPr>
    </w:p>
    <w:p w:rsidR="00A61472" w:rsidRDefault="00A61472" w:rsidP="00A61472">
      <w:pPr>
        <w:spacing w:after="0" w:line="240" w:lineRule="auto"/>
        <w:jc w:val="both"/>
      </w:pPr>
      <w:r w:rsidRPr="00A61472">
        <w:rPr>
          <w:color w:val="000000" w:themeColor="text1"/>
        </w:rPr>
        <w:t xml:space="preserve">Figura </w:t>
      </w:r>
      <w:r w:rsidRPr="00A61472">
        <w:t>35</w:t>
      </w:r>
      <w:r w:rsidRPr="00A61472">
        <w:rPr>
          <w:color w:val="000000" w:themeColor="text1"/>
        </w:rPr>
        <w:t xml:space="preserve">. </w:t>
      </w:r>
      <w:proofErr w:type="spellStart"/>
      <w:r w:rsidRPr="00A61472">
        <w:rPr>
          <w:color w:val="000000" w:themeColor="text1"/>
        </w:rPr>
        <w:t>Strongoli</w:t>
      </w:r>
      <w:proofErr w:type="spellEnd"/>
      <w:r>
        <w:rPr>
          <w:color w:val="000000" w:themeColor="text1"/>
        </w:rPr>
        <w:t xml:space="preserve"> (KR)</w:t>
      </w:r>
      <w:r w:rsidRPr="00A61472">
        <w:rPr>
          <w:color w:val="000000" w:themeColor="text1"/>
        </w:rPr>
        <w:t xml:space="preserve">, santuario della Madonna di </w:t>
      </w:r>
      <w:proofErr w:type="spellStart"/>
      <w:r w:rsidRPr="00A61472">
        <w:t>Vergadoro</w:t>
      </w:r>
      <w:proofErr w:type="spellEnd"/>
      <w:r w:rsidRPr="00A61472">
        <w:t xml:space="preserve"> (</w:t>
      </w:r>
      <w:hyperlink r:id="rId7" w:history="1">
        <w:r w:rsidRPr="00A61472">
          <w:rPr>
            <w:rStyle w:val="Collegamentoipertestuale"/>
          </w:rPr>
          <w:t>https://i.ytimg.com/vi/99cWLuGtS0k/maxresdefault.jpg</w:t>
        </w:r>
      </w:hyperlink>
      <w:r w:rsidRPr="00A61472">
        <w:t xml:space="preserve">: ultimo accesso </w:t>
      </w:r>
      <w:r>
        <w:t>10</w:t>
      </w:r>
      <w:r w:rsidRPr="00A61472">
        <w:t xml:space="preserve"> </w:t>
      </w:r>
      <w:r>
        <w:t>gennaio 2019</w:t>
      </w:r>
      <w:r w:rsidRPr="00A61472">
        <w:t>).</w:t>
      </w:r>
    </w:p>
    <w:p w:rsidR="00A61472" w:rsidRDefault="00A61472" w:rsidP="00A61472">
      <w:pPr>
        <w:spacing w:after="0" w:line="240" w:lineRule="auto"/>
        <w:jc w:val="both"/>
      </w:pPr>
    </w:p>
    <w:p w:rsidR="00CD6FC7" w:rsidRDefault="00A61472" w:rsidP="00CD6FC7">
      <w:pPr>
        <w:spacing w:after="0" w:line="240" w:lineRule="auto"/>
        <w:jc w:val="both"/>
        <w:rPr>
          <w:color w:val="000000" w:themeColor="text1"/>
        </w:rPr>
      </w:pPr>
      <w:r w:rsidRPr="00CD6FC7">
        <w:t xml:space="preserve">Figura 36. </w:t>
      </w:r>
      <w:r w:rsidR="00CD6FC7" w:rsidRPr="00CD6FC7">
        <w:rPr>
          <w:i/>
          <w:color w:val="000000" w:themeColor="text1"/>
        </w:rPr>
        <w:t xml:space="preserve">Vuё de la </w:t>
      </w:r>
      <w:proofErr w:type="spellStart"/>
      <w:r w:rsidR="00CD6FC7" w:rsidRPr="00CD6FC7">
        <w:rPr>
          <w:i/>
          <w:color w:val="000000" w:themeColor="text1"/>
        </w:rPr>
        <w:t>petite</w:t>
      </w:r>
      <w:proofErr w:type="spellEnd"/>
      <w:r w:rsidR="00CD6FC7" w:rsidRPr="00CD6FC7">
        <w:rPr>
          <w:i/>
          <w:color w:val="000000" w:themeColor="text1"/>
        </w:rPr>
        <w:t xml:space="preserve"> Ville de d’Isola </w:t>
      </w:r>
      <w:proofErr w:type="spellStart"/>
      <w:r w:rsidR="00CD6FC7" w:rsidRPr="00CD6FC7">
        <w:rPr>
          <w:i/>
          <w:color w:val="000000" w:themeColor="text1"/>
        </w:rPr>
        <w:t>située</w:t>
      </w:r>
      <w:proofErr w:type="spellEnd"/>
      <w:r w:rsidR="00CD6FC7" w:rsidRPr="00CD6FC7">
        <w:rPr>
          <w:i/>
          <w:color w:val="000000" w:themeColor="text1"/>
        </w:rPr>
        <w:t xml:space="preserve"> </w:t>
      </w:r>
      <w:proofErr w:type="spellStart"/>
      <w:r w:rsidR="00CD6FC7" w:rsidRPr="00CD6FC7">
        <w:rPr>
          <w:i/>
          <w:color w:val="000000" w:themeColor="text1"/>
        </w:rPr>
        <w:t>dans</w:t>
      </w:r>
      <w:proofErr w:type="spellEnd"/>
      <w:r w:rsidR="00CD6FC7" w:rsidRPr="00CD6FC7">
        <w:rPr>
          <w:i/>
          <w:color w:val="000000" w:themeColor="text1"/>
        </w:rPr>
        <w:t xml:space="preserve"> la Calabre </w:t>
      </w:r>
      <w:proofErr w:type="spellStart"/>
      <w:r w:rsidR="00CD6FC7" w:rsidRPr="00CD6FC7">
        <w:rPr>
          <w:i/>
          <w:color w:val="000000" w:themeColor="text1"/>
        </w:rPr>
        <w:t>Ultérieure</w:t>
      </w:r>
      <w:proofErr w:type="spellEnd"/>
      <w:r w:rsidR="00CD6FC7" w:rsidRPr="00CD6FC7">
        <w:rPr>
          <w:color w:val="000000" w:themeColor="text1"/>
        </w:rPr>
        <w:t xml:space="preserve">. Disegno di </w:t>
      </w:r>
      <w:proofErr w:type="spellStart"/>
      <w:r w:rsidR="00CD6FC7" w:rsidRPr="00CD6FC7">
        <w:rPr>
          <w:color w:val="000000" w:themeColor="text1"/>
        </w:rPr>
        <w:t>Louis-Jean</w:t>
      </w:r>
      <w:proofErr w:type="spellEnd"/>
      <w:r w:rsidR="00CD6FC7" w:rsidRPr="00CD6FC7">
        <w:rPr>
          <w:color w:val="000000" w:themeColor="text1"/>
        </w:rPr>
        <w:t xml:space="preserve"> </w:t>
      </w:r>
      <w:proofErr w:type="spellStart"/>
      <w:r w:rsidR="00CD6FC7" w:rsidRPr="00CD6FC7">
        <w:rPr>
          <w:color w:val="000000" w:themeColor="text1"/>
        </w:rPr>
        <w:t>Desprez</w:t>
      </w:r>
      <w:proofErr w:type="spellEnd"/>
      <w:r w:rsidR="00CD6FC7" w:rsidRPr="00CD6FC7">
        <w:rPr>
          <w:i/>
          <w:color w:val="000000" w:themeColor="text1"/>
        </w:rPr>
        <w:t>,</w:t>
      </w:r>
      <w:r w:rsidR="00CD6FC7" w:rsidRPr="00CD6FC7">
        <w:rPr>
          <w:color w:val="000000" w:themeColor="text1"/>
        </w:rPr>
        <w:t xml:space="preserve"> incisione di </w:t>
      </w:r>
      <w:proofErr w:type="spellStart"/>
      <w:r w:rsidR="00CD6FC7" w:rsidRPr="00CD6FC7">
        <w:rPr>
          <w:color w:val="000000" w:themeColor="text1"/>
        </w:rPr>
        <w:t>Emmanuel-Jean-Nepomucène</w:t>
      </w:r>
      <w:proofErr w:type="spellEnd"/>
      <w:r w:rsidR="00CD6FC7" w:rsidRPr="00CD6FC7">
        <w:rPr>
          <w:color w:val="000000" w:themeColor="text1"/>
        </w:rPr>
        <w:t xml:space="preserve"> de </w:t>
      </w:r>
      <w:proofErr w:type="spellStart"/>
      <w:r w:rsidR="00CD6FC7" w:rsidRPr="00CD6FC7">
        <w:rPr>
          <w:color w:val="000000" w:themeColor="text1"/>
        </w:rPr>
        <w:t>Ghendt</w:t>
      </w:r>
      <w:proofErr w:type="spellEnd"/>
      <w:r w:rsidR="00CD6FC7" w:rsidRPr="00CD6FC7">
        <w:rPr>
          <w:color w:val="000000" w:themeColor="text1"/>
        </w:rPr>
        <w:t xml:space="preserve"> (</w:t>
      </w:r>
      <w:proofErr w:type="spellStart"/>
      <w:r w:rsidR="00CD6FC7" w:rsidRPr="00CD6FC7">
        <w:rPr>
          <w:smallCaps/>
          <w:color w:val="000000" w:themeColor="text1"/>
        </w:rPr>
        <w:t>Saint-Non</w:t>
      </w:r>
      <w:proofErr w:type="spellEnd"/>
      <w:r w:rsidR="00CD6FC7" w:rsidRPr="00CD6FC7">
        <w:rPr>
          <w:smallCaps/>
          <w:color w:val="000000" w:themeColor="text1"/>
        </w:rPr>
        <w:t xml:space="preserve"> 1781-1786</w:t>
      </w:r>
      <w:r w:rsidR="00CD6FC7" w:rsidRPr="00CD6FC7">
        <w:rPr>
          <w:color w:val="000000" w:themeColor="text1"/>
        </w:rPr>
        <w:t>, vol. III, 1783, n. 59).</w:t>
      </w:r>
    </w:p>
    <w:p w:rsidR="00EE642A" w:rsidRDefault="00EE642A" w:rsidP="00CD6FC7">
      <w:pPr>
        <w:spacing w:after="0" w:line="240" w:lineRule="auto"/>
        <w:jc w:val="both"/>
        <w:rPr>
          <w:color w:val="000000" w:themeColor="text1"/>
        </w:rPr>
      </w:pPr>
    </w:p>
    <w:p w:rsidR="00EE642A" w:rsidRDefault="00EE642A" w:rsidP="00CD6FC7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 37. Isola di Capo </w:t>
      </w:r>
      <w:proofErr w:type="spellStart"/>
      <w:r>
        <w:rPr>
          <w:color w:val="000000" w:themeColor="text1"/>
        </w:rPr>
        <w:t>Rizzuto</w:t>
      </w:r>
      <w:proofErr w:type="spellEnd"/>
      <w:r>
        <w:rPr>
          <w:color w:val="000000" w:themeColor="text1"/>
        </w:rPr>
        <w:t xml:space="preserve"> (KR). Veduta aerea: a sinistra è campita l'area della città cinquecentesca con il castello; a sinistra l'area in cui si trovano il Palazzo vescovile (1), la Cattedrale (2) e la torre trasformata in campanile (3). (da Google </w:t>
      </w:r>
      <w:proofErr w:type="spellStart"/>
      <w:r>
        <w:rPr>
          <w:color w:val="000000" w:themeColor="text1"/>
        </w:rPr>
        <w:t>Earth</w:t>
      </w:r>
      <w:proofErr w:type="spellEnd"/>
      <w:r>
        <w:rPr>
          <w:color w:val="000000" w:themeColor="text1"/>
        </w:rPr>
        <w:t>, elaborazione a cura dell'autore</w:t>
      </w:r>
      <w:r w:rsidR="005D51BA">
        <w:rPr>
          <w:color w:val="000000" w:themeColor="text1"/>
        </w:rPr>
        <w:t>)</w:t>
      </w:r>
      <w:r>
        <w:rPr>
          <w:color w:val="000000" w:themeColor="text1"/>
        </w:rPr>
        <w:t>.</w:t>
      </w:r>
    </w:p>
    <w:p w:rsidR="00EE642A" w:rsidRDefault="00EE642A" w:rsidP="00CD6FC7">
      <w:pPr>
        <w:spacing w:after="0" w:line="240" w:lineRule="auto"/>
        <w:jc w:val="both"/>
        <w:rPr>
          <w:color w:val="000000" w:themeColor="text1"/>
        </w:rPr>
      </w:pPr>
    </w:p>
    <w:p w:rsidR="004E0B16" w:rsidRDefault="00EE642A" w:rsidP="004E0B16">
      <w:pPr>
        <w:spacing w:after="0" w:line="240" w:lineRule="auto"/>
        <w:jc w:val="both"/>
        <w:rPr>
          <w:color w:val="000000" w:themeColor="text1"/>
        </w:rPr>
      </w:pPr>
      <w:r w:rsidRPr="004E0B16">
        <w:rPr>
          <w:color w:val="000000" w:themeColor="text1"/>
        </w:rPr>
        <w:t>Figura 38.</w:t>
      </w:r>
      <w:r w:rsidR="004E0B16" w:rsidRPr="004E0B16">
        <w:rPr>
          <w:color w:val="000000" w:themeColor="text1"/>
        </w:rPr>
        <w:t xml:space="preserve"> Isola </w:t>
      </w:r>
      <w:r w:rsidR="004E0B16">
        <w:rPr>
          <w:color w:val="000000" w:themeColor="text1"/>
        </w:rPr>
        <w:t xml:space="preserve">di </w:t>
      </w:r>
      <w:r w:rsidR="004E0B16" w:rsidRPr="004E0B16">
        <w:rPr>
          <w:color w:val="000000" w:themeColor="text1"/>
        </w:rPr>
        <w:t xml:space="preserve">Capo </w:t>
      </w:r>
      <w:proofErr w:type="spellStart"/>
      <w:r w:rsidR="004E0B16" w:rsidRPr="004E0B16">
        <w:rPr>
          <w:color w:val="000000" w:themeColor="text1"/>
        </w:rPr>
        <w:t>Rizzuto</w:t>
      </w:r>
      <w:proofErr w:type="spellEnd"/>
      <w:r w:rsidR="004E0B16">
        <w:rPr>
          <w:color w:val="000000" w:themeColor="text1"/>
        </w:rPr>
        <w:t xml:space="preserve"> (KR).</w:t>
      </w:r>
      <w:r w:rsidR="004E0B16" w:rsidRPr="004E0B16">
        <w:rPr>
          <w:color w:val="000000" w:themeColor="text1"/>
        </w:rPr>
        <w:t xml:space="preserve">  Fotografia della metà del XX secolo in cui si vede la colonna posta al centro della piazza di fronte alla Cattedrale</w:t>
      </w:r>
      <w:r w:rsidR="004E0B16">
        <w:rPr>
          <w:color w:val="000000" w:themeColor="text1"/>
        </w:rPr>
        <w:t xml:space="preserve"> </w:t>
      </w:r>
      <w:r w:rsidR="004E0B16" w:rsidRPr="004E0B16">
        <w:rPr>
          <w:color w:val="000000" w:themeColor="text1"/>
        </w:rPr>
        <w:t xml:space="preserve">(da </w:t>
      </w:r>
      <w:r w:rsidR="004E0B16" w:rsidRPr="004E0B16">
        <w:rPr>
          <w:smallCaps/>
          <w:color w:val="000000" w:themeColor="text1"/>
        </w:rPr>
        <w:t xml:space="preserve">Valente </w:t>
      </w:r>
      <w:r w:rsidR="004E0B16" w:rsidRPr="004E0B16">
        <w:rPr>
          <w:color w:val="000000" w:themeColor="text1"/>
        </w:rPr>
        <w:t>1982, fig. 55).</w:t>
      </w:r>
    </w:p>
    <w:p w:rsidR="004E0B16" w:rsidRDefault="004E0B16" w:rsidP="004E0B16">
      <w:pPr>
        <w:spacing w:after="0" w:line="240" w:lineRule="auto"/>
        <w:jc w:val="both"/>
        <w:rPr>
          <w:color w:val="000000" w:themeColor="text1"/>
        </w:rPr>
      </w:pPr>
    </w:p>
    <w:p w:rsidR="004E0B16" w:rsidRDefault="004E0B16" w:rsidP="004E0B16">
      <w:pPr>
        <w:spacing w:after="0" w:line="240" w:lineRule="auto"/>
        <w:jc w:val="both"/>
        <w:rPr>
          <w:color w:val="000000" w:themeColor="text1"/>
        </w:rPr>
      </w:pPr>
      <w:r w:rsidRPr="004E0B16">
        <w:rPr>
          <w:color w:val="000000" w:themeColor="text1"/>
        </w:rPr>
        <w:t xml:space="preserve">Figura 39. </w:t>
      </w:r>
      <w:proofErr w:type="spellStart"/>
      <w:r w:rsidR="002C276F">
        <w:rPr>
          <w:color w:val="000000" w:themeColor="text1"/>
        </w:rPr>
        <w:t>Louis-Jean</w:t>
      </w:r>
      <w:proofErr w:type="spellEnd"/>
      <w:r w:rsidR="002C276F">
        <w:rPr>
          <w:color w:val="000000" w:themeColor="text1"/>
        </w:rPr>
        <w:t xml:space="preserve"> </w:t>
      </w:r>
      <w:proofErr w:type="spellStart"/>
      <w:r w:rsidR="002C276F">
        <w:rPr>
          <w:color w:val="000000" w:themeColor="text1"/>
        </w:rPr>
        <w:t>Desprez</w:t>
      </w:r>
      <w:proofErr w:type="spellEnd"/>
      <w:r w:rsidR="002C276F">
        <w:rPr>
          <w:color w:val="000000" w:themeColor="text1"/>
        </w:rPr>
        <w:t xml:space="preserve">, </w:t>
      </w:r>
      <w:r w:rsidR="002C276F">
        <w:rPr>
          <w:i/>
          <w:color w:val="000000" w:themeColor="text1"/>
        </w:rPr>
        <w:t>isola</w:t>
      </w:r>
      <w:r w:rsidRPr="004E0B16">
        <w:rPr>
          <w:color w:val="000000" w:themeColor="text1"/>
        </w:rPr>
        <w:t xml:space="preserve">, 1778, schizzo compositivo, penna e inchiostro nero. </w:t>
      </w:r>
      <w:proofErr w:type="spellStart"/>
      <w:r w:rsidRPr="004E0B16">
        <w:rPr>
          <w:color w:val="000000" w:themeColor="text1"/>
        </w:rPr>
        <w:t>Stockholm</w:t>
      </w:r>
      <w:proofErr w:type="spellEnd"/>
      <w:r w:rsidRPr="004E0B16">
        <w:rPr>
          <w:color w:val="000000" w:themeColor="text1"/>
        </w:rPr>
        <w:t xml:space="preserve">, </w:t>
      </w:r>
      <w:proofErr w:type="spellStart"/>
      <w:r w:rsidRPr="004E0B16">
        <w:rPr>
          <w:color w:val="000000" w:themeColor="text1"/>
        </w:rPr>
        <w:t>Nationalmuseum</w:t>
      </w:r>
      <w:proofErr w:type="spellEnd"/>
      <w:r w:rsidRPr="004E0B16">
        <w:rPr>
          <w:color w:val="000000" w:themeColor="text1"/>
        </w:rPr>
        <w:t xml:space="preserve">, </w:t>
      </w:r>
      <w:proofErr w:type="spellStart"/>
      <w:r w:rsidRPr="004E0B16">
        <w:rPr>
          <w:color w:val="000000" w:themeColor="text1"/>
        </w:rPr>
        <w:t>Inv</w:t>
      </w:r>
      <w:proofErr w:type="spellEnd"/>
      <w:r w:rsidRPr="004E0B16">
        <w:rPr>
          <w:color w:val="000000" w:themeColor="text1"/>
        </w:rPr>
        <w:t xml:space="preserve">. NMH 200/1980 (da </w:t>
      </w:r>
      <w:proofErr w:type="spellStart"/>
      <w:r w:rsidRPr="004E0B16">
        <w:rPr>
          <w:smallCaps/>
          <w:color w:val="000000" w:themeColor="text1"/>
        </w:rPr>
        <w:t>Lamers</w:t>
      </w:r>
      <w:proofErr w:type="spellEnd"/>
      <w:r w:rsidRPr="004E0B16">
        <w:rPr>
          <w:smallCaps/>
          <w:color w:val="000000" w:themeColor="text1"/>
        </w:rPr>
        <w:t xml:space="preserve"> 1995, </w:t>
      </w:r>
      <w:r w:rsidRPr="004E0B16">
        <w:rPr>
          <w:color w:val="000000" w:themeColor="text1"/>
        </w:rPr>
        <w:t>p. 237, n. 225a).</w:t>
      </w:r>
    </w:p>
    <w:p w:rsidR="002F6856" w:rsidRDefault="002F6856" w:rsidP="004E0B16">
      <w:pPr>
        <w:spacing w:after="0" w:line="240" w:lineRule="auto"/>
        <w:jc w:val="both"/>
        <w:rPr>
          <w:color w:val="000000" w:themeColor="text1"/>
        </w:rPr>
      </w:pPr>
    </w:p>
    <w:p w:rsidR="005D51BA" w:rsidRDefault="002F6856" w:rsidP="005D51BA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 40. </w:t>
      </w:r>
      <w:r w:rsidR="00446671">
        <w:rPr>
          <w:color w:val="000000" w:themeColor="text1"/>
        </w:rPr>
        <w:t xml:space="preserve">Veduta aerea di Rocca Imperiale (CS). Il centro abitato è arroccato ai piedi del castello(1). </w:t>
      </w:r>
      <w:r w:rsidR="00A16AB6">
        <w:rPr>
          <w:color w:val="000000" w:themeColor="text1"/>
        </w:rPr>
        <w:t>Sono segnalati la Porta di mezzo</w:t>
      </w:r>
      <w:r w:rsidR="00446671">
        <w:rPr>
          <w:color w:val="000000" w:themeColor="text1"/>
        </w:rPr>
        <w:t xml:space="preserve"> (2) e il </w:t>
      </w:r>
      <w:r w:rsidR="005D51BA">
        <w:rPr>
          <w:color w:val="000000" w:themeColor="text1"/>
        </w:rPr>
        <w:t xml:space="preserve">monastero francescano con la chiesa dedicata a Sant'Antonio da Padova. (da Google </w:t>
      </w:r>
      <w:proofErr w:type="spellStart"/>
      <w:r w:rsidR="005D51BA">
        <w:rPr>
          <w:color w:val="000000" w:themeColor="text1"/>
        </w:rPr>
        <w:t>Earth</w:t>
      </w:r>
      <w:proofErr w:type="spellEnd"/>
      <w:r w:rsidR="005D51BA">
        <w:rPr>
          <w:color w:val="000000" w:themeColor="text1"/>
        </w:rPr>
        <w:t>, elaborazione a cura dell'autore).</w:t>
      </w:r>
    </w:p>
    <w:p w:rsidR="005D51BA" w:rsidRDefault="005D51BA" w:rsidP="005D51BA">
      <w:pPr>
        <w:spacing w:after="0" w:line="240" w:lineRule="auto"/>
        <w:jc w:val="both"/>
        <w:rPr>
          <w:color w:val="000000" w:themeColor="text1"/>
        </w:rPr>
      </w:pPr>
    </w:p>
    <w:p w:rsidR="005D51BA" w:rsidRDefault="005D51BA" w:rsidP="005D51BA">
      <w:pPr>
        <w:spacing w:after="0"/>
        <w:jc w:val="both"/>
      </w:pPr>
      <w:r w:rsidRPr="005D51BA">
        <w:rPr>
          <w:color w:val="000000" w:themeColor="text1"/>
        </w:rPr>
        <w:t xml:space="preserve">Figura 41. </w:t>
      </w:r>
      <w:r w:rsidRPr="005D51BA">
        <w:rPr>
          <w:i/>
        </w:rPr>
        <w:t>Vuё de la Rocca Imperiale.</w:t>
      </w:r>
      <w:r w:rsidRPr="005D51BA">
        <w:rPr>
          <w:color w:val="000000"/>
        </w:rPr>
        <w:t xml:space="preserve"> Disegno di </w:t>
      </w:r>
      <w:proofErr w:type="spellStart"/>
      <w:r w:rsidRPr="005D51BA">
        <w:rPr>
          <w:color w:val="000000"/>
        </w:rPr>
        <w:t>Louis-Jean</w:t>
      </w:r>
      <w:proofErr w:type="spellEnd"/>
      <w:r w:rsidRPr="005D51BA">
        <w:rPr>
          <w:color w:val="000000"/>
        </w:rPr>
        <w:t xml:space="preserve"> </w:t>
      </w:r>
      <w:proofErr w:type="spellStart"/>
      <w:r w:rsidRPr="005D51BA">
        <w:rPr>
          <w:color w:val="000000"/>
        </w:rPr>
        <w:t>Desprez</w:t>
      </w:r>
      <w:proofErr w:type="spellEnd"/>
      <w:r w:rsidRPr="005D51BA">
        <w:rPr>
          <w:color w:val="000000"/>
        </w:rPr>
        <w:t xml:space="preserve">, incisione di Jean </w:t>
      </w:r>
      <w:proofErr w:type="spellStart"/>
      <w:r w:rsidRPr="005D51BA">
        <w:rPr>
          <w:color w:val="000000"/>
        </w:rPr>
        <w:t>Dambrun</w:t>
      </w:r>
      <w:proofErr w:type="spellEnd"/>
      <w:r>
        <w:rPr>
          <w:color w:val="000000"/>
        </w:rPr>
        <w:t xml:space="preserve"> (d</w:t>
      </w:r>
      <w:r w:rsidRPr="005D51BA">
        <w:t xml:space="preserve">a </w:t>
      </w:r>
      <w:r w:rsidRPr="005D51BA">
        <w:rPr>
          <w:smallCaps/>
        </w:rPr>
        <w:t>Saint Non</w:t>
      </w:r>
      <w:r>
        <w:t xml:space="preserve"> 1781-1786, III, 1783</w:t>
      </w:r>
      <w:r w:rsidRPr="005D51BA">
        <w:t>, n. 77).</w:t>
      </w:r>
    </w:p>
    <w:p w:rsidR="005D51BA" w:rsidRDefault="005D51BA" w:rsidP="005D51BA">
      <w:pPr>
        <w:spacing w:after="0"/>
        <w:jc w:val="both"/>
      </w:pPr>
    </w:p>
    <w:p w:rsidR="009E2455" w:rsidRDefault="005D51BA" w:rsidP="009E2455">
      <w:pPr>
        <w:spacing w:after="0" w:line="240" w:lineRule="auto"/>
        <w:jc w:val="both"/>
        <w:rPr>
          <w:color w:val="000000" w:themeColor="text1"/>
        </w:rPr>
      </w:pPr>
      <w:r w:rsidRPr="009E2455">
        <w:t>Figura 42</w:t>
      </w:r>
      <w:r w:rsidR="009E2455" w:rsidRPr="009E2455">
        <w:t xml:space="preserve">. </w:t>
      </w:r>
      <w:proofErr w:type="spellStart"/>
      <w:r w:rsidR="009E2455" w:rsidRPr="009E2455">
        <w:rPr>
          <w:color w:val="000000" w:themeColor="text1"/>
        </w:rPr>
        <w:t>Louis-Jean</w:t>
      </w:r>
      <w:proofErr w:type="spellEnd"/>
      <w:r w:rsidR="009E2455" w:rsidRPr="009E2455">
        <w:rPr>
          <w:color w:val="000000" w:themeColor="text1"/>
        </w:rPr>
        <w:t xml:space="preserve"> </w:t>
      </w:r>
      <w:proofErr w:type="spellStart"/>
      <w:r w:rsidR="009E2455" w:rsidRPr="009E2455">
        <w:rPr>
          <w:color w:val="000000" w:themeColor="text1"/>
        </w:rPr>
        <w:t>Desprez</w:t>
      </w:r>
      <w:proofErr w:type="spellEnd"/>
      <w:r w:rsidR="009E2455" w:rsidRPr="009E2455">
        <w:rPr>
          <w:color w:val="000000" w:themeColor="text1"/>
        </w:rPr>
        <w:t xml:space="preserve">, </w:t>
      </w:r>
      <w:proofErr w:type="spellStart"/>
      <w:r w:rsidR="009E2455">
        <w:rPr>
          <w:i/>
          <w:color w:val="000000" w:themeColor="text1"/>
        </w:rPr>
        <w:t>Rocimperiall</w:t>
      </w:r>
      <w:proofErr w:type="spellEnd"/>
      <w:r w:rsidR="009E2455" w:rsidRPr="009E2455">
        <w:rPr>
          <w:i/>
          <w:color w:val="000000" w:themeColor="text1"/>
        </w:rPr>
        <w:t xml:space="preserve">, </w:t>
      </w:r>
      <w:r w:rsidR="009E2455" w:rsidRPr="009E2455">
        <w:rPr>
          <w:color w:val="000000" w:themeColor="text1"/>
        </w:rPr>
        <w:t xml:space="preserve">1778, schizzo compositivo, penna e inchiostro nero. </w:t>
      </w:r>
      <w:proofErr w:type="spellStart"/>
      <w:r w:rsidR="009E2455" w:rsidRPr="009E2455">
        <w:rPr>
          <w:color w:val="000000" w:themeColor="text1"/>
        </w:rPr>
        <w:t>Stockholm</w:t>
      </w:r>
      <w:proofErr w:type="spellEnd"/>
      <w:r w:rsidR="009E2455" w:rsidRPr="009E2455">
        <w:rPr>
          <w:color w:val="000000" w:themeColor="text1"/>
        </w:rPr>
        <w:t xml:space="preserve">, </w:t>
      </w:r>
      <w:proofErr w:type="spellStart"/>
      <w:r w:rsidR="009E2455" w:rsidRPr="009E2455">
        <w:rPr>
          <w:color w:val="000000" w:themeColor="text1"/>
        </w:rPr>
        <w:t>Kunglig</w:t>
      </w:r>
      <w:proofErr w:type="spellEnd"/>
      <w:r w:rsidR="009E2455" w:rsidRPr="009E2455">
        <w:rPr>
          <w:color w:val="000000" w:themeColor="text1"/>
        </w:rPr>
        <w:t xml:space="preserve"> </w:t>
      </w:r>
      <w:proofErr w:type="spellStart"/>
      <w:r w:rsidR="009E2455" w:rsidRPr="009E2455">
        <w:rPr>
          <w:color w:val="000000" w:themeColor="text1"/>
        </w:rPr>
        <w:t>Akademien</w:t>
      </w:r>
      <w:proofErr w:type="spellEnd"/>
      <w:r w:rsidR="009E2455" w:rsidRPr="009E2455">
        <w:rPr>
          <w:color w:val="000000" w:themeColor="text1"/>
        </w:rPr>
        <w:t xml:space="preserve"> </w:t>
      </w:r>
      <w:proofErr w:type="spellStart"/>
      <w:r w:rsidR="009E2455" w:rsidRPr="009E2455">
        <w:rPr>
          <w:color w:val="000000" w:themeColor="text1"/>
        </w:rPr>
        <w:t>för</w:t>
      </w:r>
      <w:proofErr w:type="spellEnd"/>
      <w:r w:rsidR="009E2455" w:rsidRPr="009E2455">
        <w:rPr>
          <w:color w:val="000000" w:themeColor="text1"/>
        </w:rPr>
        <w:t xml:space="preserve"> de </w:t>
      </w:r>
      <w:proofErr w:type="spellStart"/>
      <w:r w:rsidR="009E2455" w:rsidRPr="009E2455">
        <w:rPr>
          <w:color w:val="000000" w:themeColor="text1"/>
        </w:rPr>
        <w:t>fria</w:t>
      </w:r>
      <w:proofErr w:type="spellEnd"/>
      <w:r w:rsidR="009E2455" w:rsidRPr="009E2455">
        <w:rPr>
          <w:color w:val="000000" w:themeColor="text1"/>
        </w:rPr>
        <w:t xml:space="preserve"> </w:t>
      </w:r>
      <w:proofErr w:type="spellStart"/>
      <w:r w:rsidR="009E2455" w:rsidRPr="009E2455">
        <w:rPr>
          <w:color w:val="000000" w:themeColor="text1"/>
        </w:rPr>
        <w:t>Konsterna</w:t>
      </w:r>
      <w:proofErr w:type="spellEnd"/>
      <w:r w:rsidR="009E2455" w:rsidRPr="009E2455">
        <w:rPr>
          <w:color w:val="000000" w:themeColor="text1"/>
        </w:rPr>
        <w:t xml:space="preserve">, P49:1, </w:t>
      </w:r>
      <w:r w:rsidR="009E2455">
        <w:rPr>
          <w:color w:val="000000" w:themeColor="text1"/>
        </w:rPr>
        <w:t>pp. 174-175</w:t>
      </w:r>
      <w:r w:rsidR="009E2455" w:rsidRPr="009E2455">
        <w:rPr>
          <w:color w:val="000000" w:themeColor="text1"/>
        </w:rPr>
        <w:t xml:space="preserve"> (da </w:t>
      </w:r>
      <w:proofErr w:type="spellStart"/>
      <w:r w:rsidR="009E2455" w:rsidRPr="009E2455">
        <w:rPr>
          <w:smallCaps/>
          <w:color w:val="000000" w:themeColor="text1"/>
        </w:rPr>
        <w:t>Lamers</w:t>
      </w:r>
      <w:proofErr w:type="spellEnd"/>
      <w:r w:rsidR="009E2455" w:rsidRPr="009E2455">
        <w:rPr>
          <w:smallCaps/>
          <w:color w:val="000000" w:themeColor="text1"/>
        </w:rPr>
        <w:t xml:space="preserve"> 1995, </w:t>
      </w:r>
      <w:r w:rsidR="009E2455" w:rsidRPr="009E2455">
        <w:rPr>
          <w:color w:val="000000" w:themeColor="text1"/>
        </w:rPr>
        <w:t xml:space="preserve">p. </w:t>
      </w:r>
      <w:r w:rsidR="009E2455">
        <w:rPr>
          <w:color w:val="000000" w:themeColor="text1"/>
        </w:rPr>
        <w:t>231</w:t>
      </w:r>
      <w:r w:rsidR="009E2455" w:rsidRPr="009E2455">
        <w:rPr>
          <w:color w:val="000000" w:themeColor="text1"/>
        </w:rPr>
        <w:t>, n. 2</w:t>
      </w:r>
      <w:r w:rsidR="009E2455">
        <w:rPr>
          <w:color w:val="000000" w:themeColor="text1"/>
        </w:rPr>
        <w:t>17</w:t>
      </w:r>
      <w:r w:rsidR="009E2455" w:rsidRPr="009E2455">
        <w:rPr>
          <w:color w:val="000000" w:themeColor="text1"/>
        </w:rPr>
        <w:t>a).</w:t>
      </w:r>
    </w:p>
    <w:p w:rsidR="009E2455" w:rsidRDefault="009E2455" w:rsidP="009E2455">
      <w:pPr>
        <w:spacing w:after="0" w:line="240" w:lineRule="auto"/>
        <w:jc w:val="both"/>
        <w:rPr>
          <w:color w:val="000000" w:themeColor="text1"/>
        </w:rPr>
      </w:pPr>
    </w:p>
    <w:p w:rsidR="009E2455" w:rsidRDefault="009E2455" w:rsidP="009E2455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 43. </w:t>
      </w:r>
      <w:r w:rsidR="00704088">
        <w:rPr>
          <w:color w:val="000000" w:themeColor="text1"/>
        </w:rPr>
        <w:t xml:space="preserve">Rocca Imperiale (CS). La torre urbana incassata nelle mura nei pressi della Porta di mezzo. </w:t>
      </w:r>
    </w:p>
    <w:p w:rsidR="000122E7" w:rsidRDefault="000122E7" w:rsidP="009E2455">
      <w:pPr>
        <w:spacing w:after="0" w:line="240" w:lineRule="auto"/>
        <w:jc w:val="both"/>
        <w:rPr>
          <w:color w:val="000000" w:themeColor="text1"/>
        </w:rPr>
      </w:pPr>
    </w:p>
    <w:p w:rsidR="000122E7" w:rsidRPr="000122E7" w:rsidRDefault="000122E7" w:rsidP="000122E7">
      <w:pPr>
        <w:spacing w:after="0" w:line="240" w:lineRule="auto"/>
        <w:jc w:val="both"/>
        <w:rPr>
          <w:color w:val="000000" w:themeColor="text1"/>
        </w:rPr>
      </w:pPr>
      <w:r w:rsidRPr="000122E7">
        <w:rPr>
          <w:color w:val="000000" w:themeColor="text1"/>
        </w:rPr>
        <w:t xml:space="preserve">Figura 44. </w:t>
      </w:r>
      <w:proofErr w:type="spellStart"/>
      <w:r w:rsidRPr="000122E7">
        <w:rPr>
          <w:color w:val="000000" w:themeColor="text1"/>
        </w:rPr>
        <w:t>Louis-Jean</w:t>
      </w:r>
      <w:proofErr w:type="spellEnd"/>
      <w:r w:rsidRPr="000122E7">
        <w:rPr>
          <w:color w:val="000000" w:themeColor="text1"/>
        </w:rPr>
        <w:t xml:space="preserve"> </w:t>
      </w:r>
      <w:proofErr w:type="spellStart"/>
      <w:r w:rsidRPr="000122E7">
        <w:rPr>
          <w:color w:val="000000" w:themeColor="text1"/>
        </w:rPr>
        <w:t>Desprez</w:t>
      </w:r>
      <w:proofErr w:type="spellEnd"/>
      <w:r w:rsidRPr="000122E7">
        <w:rPr>
          <w:color w:val="000000" w:themeColor="text1"/>
        </w:rPr>
        <w:t xml:space="preserve">, </w:t>
      </w:r>
      <w:proofErr w:type="spellStart"/>
      <w:r w:rsidRPr="000122E7">
        <w:rPr>
          <w:i/>
          <w:color w:val="000000" w:themeColor="text1"/>
        </w:rPr>
        <w:t>lontaine</w:t>
      </w:r>
      <w:proofErr w:type="spellEnd"/>
      <w:r w:rsidRPr="000122E7">
        <w:rPr>
          <w:i/>
          <w:color w:val="000000" w:themeColor="text1"/>
        </w:rPr>
        <w:t xml:space="preserve"> </w:t>
      </w:r>
      <w:proofErr w:type="spellStart"/>
      <w:r w:rsidRPr="000122E7">
        <w:rPr>
          <w:i/>
          <w:color w:val="000000" w:themeColor="text1"/>
        </w:rPr>
        <w:t>Crotonée</w:t>
      </w:r>
      <w:proofErr w:type="spellEnd"/>
      <w:r w:rsidRPr="000122E7">
        <w:rPr>
          <w:color w:val="000000" w:themeColor="text1"/>
        </w:rPr>
        <w:t xml:space="preserve">, 1778, schizzo compositivo, penna e inchiostro nero. </w:t>
      </w:r>
      <w:proofErr w:type="spellStart"/>
      <w:r w:rsidRPr="000122E7">
        <w:rPr>
          <w:color w:val="000000" w:themeColor="text1"/>
        </w:rPr>
        <w:t>Stockholm</w:t>
      </w:r>
      <w:proofErr w:type="spellEnd"/>
      <w:r w:rsidRPr="000122E7">
        <w:rPr>
          <w:color w:val="000000" w:themeColor="text1"/>
        </w:rPr>
        <w:t xml:space="preserve">, </w:t>
      </w:r>
      <w:proofErr w:type="spellStart"/>
      <w:r w:rsidRPr="000122E7">
        <w:rPr>
          <w:color w:val="000000" w:themeColor="text1"/>
        </w:rPr>
        <w:t>Kunglig</w:t>
      </w:r>
      <w:proofErr w:type="spellEnd"/>
      <w:r w:rsidRPr="000122E7">
        <w:rPr>
          <w:color w:val="000000" w:themeColor="text1"/>
        </w:rPr>
        <w:t xml:space="preserve"> </w:t>
      </w:r>
      <w:proofErr w:type="spellStart"/>
      <w:r w:rsidRPr="000122E7">
        <w:rPr>
          <w:color w:val="000000" w:themeColor="text1"/>
        </w:rPr>
        <w:t>Akademien</w:t>
      </w:r>
      <w:proofErr w:type="spellEnd"/>
      <w:r w:rsidRPr="000122E7">
        <w:rPr>
          <w:color w:val="000000" w:themeColor="text1"/>
        </w:rPr>
        <w:t xml:space="preserve"> </w:t>
      </w:r>
      <w:proofErr w:type="spellStart"/>
      <w:r w:rsidRPr="000122E7">
        <w:rPr>
          <w:color w:val="000000" w:themeColor="text1"/>
        </w:rPr>
        <w:t>för</w:t>
      </w:r>
      <w:proofErr w:type="spellEnd"/>
      <w:r w:rsidRPr="000122E7">
        <w:rPr>
          <w:color w:val="000000" w:themeColor="text1"/>
        </w:rPr>
        <w:t xml:space="preserve"> de </w:t>
      </w:r>
      <w:proofErr w:type="spellStart"/>
      <w:r w:rsidRPr="000122E7">
        <w:rPr>
          <w:color w:val="000000" w:themeColor="text1"/>
        </w:rPr>
        <w:t>fria</w:t>
      </w:r>
      <w:proofErr w:type="spellEnd"/>
      <w:r w:rsidRPr="000122E7">
        <w:rPr>
          <w:color w:val="000000" w:themeColor="text1"/>
        </w:rPr>
        <w:t xml:space="preserve"> </w:t>
      </w:r>
      <w:proofErr w:type="spellStart"/>
      <w:r w:rsidRPr="000122E7">
        <w:rPr>
          <w:color w:val="000000" w:themeColor="text1"/>
        </w:rPr>
        <w:t>Kosterna</w:t>
      </w:r>
      <w:proofErr w:type="spellEnd"/>
      <w:r w:rsidRPr="000122E7">
        <w:rPr>
          <w:color w:val="000000" w:themeColor="text1"/>
        </w:rPr>
        <w:t xml:space="preserve">, P49:1, pp. 202-203 (da </w:t>
      </w:r>
      <w:proofErr w:type="spellStart"/>
      <w:r w:rsidRPr="000122E7">
        <w:rPr>
          <w:smallCaps/>
          <w:color w:val="000000" w:themeColor="text1"/>
        </w:rPr>
        <w:t>Lamers</w:t>
      </w:r>
      <w:proofErr w:type="spellEnd"/>
      <w:r w:rsidRPr="000122E7">
        <w:rPr>
          <w:smallCaps/>
          <w:color w:val="000000" w:themeColor="text1"/>
        </w:rPr>
        <w:t xml:space="preserve"> 1995</w:t>
      </w:r>
      <w:r w:rsidRPr="000122E7">
        <w:rPr>
          <w:color w:val="000000" w:themeColor="text1"/>
        </w:rPr>
        <w:t>, p. 236, n. 224b).</w:t>
      </w:r>
    </w:p>
    <w:p w:rsidR="000122E7" w:rsidRPr="009E2455" w:rsidRDefault="000122E7" w:rsidP="009E2455">
      <w:pPr>
        <w:spacing w:after="0" w:line="240" w:lineRule="auto"/>
        <w:jc w:val="both"/>
        <w:rPr>
          <w:color w:val="000000" w:themeColor="text1"/>
        </w:rPr>
      </w:pPr>
    </w:p>
    <w:p w:rsidR="008325E9" w:rsidRPr="008325E9" w:rsidRDefault="004B2621" w:rsidP="008325E9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Figura 45. </w:t>
      </w:r>
      <w:proofErr w:type="spellStart"/>
      <w:r w:rsidR="008325E9" w:rsidRPr="008325E9">
        <w:rPr>
          <w:color w:val="000000" w:themeColor="text1"/>
        </w:rPr>
        <w:t>Louis-Jean</w:t>
      </w:r>
      <w:proofErr w:type="spellEnd"/>
      <w:r w:rsidR="008325E9" w:rsidRPr="008325E9">
        <w:rPr>
          <w:color w:val="000000" w:themeColor="text1"/>
        </w:rPr>
        <w:t xml:space="preserve"> </w:t>
      </w:r>
      <w:proofErr w:type="spellStart"/>
      <w:r w:rsidR="008325E9" w:rsidRPr="008325E9">
        <w:rPr>
          <w:color w:val="000000" w:themeColor="text1"/>
        </w:rPr>
        <w:t>Desprez</w:t>
      </w:r>
      <w:proofErr w:type="spellEnd"/>
      <w:r w:rsidR="008325E9" w:rsidRPr="008325E9">
        <w:rPr>
          <w:color w:val="000000" w:themeColor="text1"/>
        </w:rPr>
        <w:t xml:space="preserve">, </w:t>
      </w:r>
      <w:proofErr w:type="spellStart"/>
      <w:r w:rsidR="008325E9" w:rsidRPr="008325E9">
        <w:rPr>
          <w:i/>
          <w:color w:val="000000" w:themeColor="text1"/>
        </w:rPr>
        <w:t>Cotronée</w:t>
      </w:r>
      <w:proofErr w:type="spellEnd"/>
      <w:r w:rsidR="008325E9" w:rsidRPr="008325E9">
        <w:rPr>
          <w:color w:val="000000" w:themeColor="text1"/>
        </w:rPr>
        <w:t xml:space="preserve">, 1778, schizzo compositivo, penna e inchiostro nero. </w:t>
      </w:r>
      <w:proofErr w:type="spellStart"/>
      <w:r w:rsidR="008325E9" w:rsidRPr="008325E9">
        <w:rPr>
          <w:color w:val="000000" w:themeColor="text1"/>
        </w:rPr>
        <w:t>Stockholm</w:t>
      </w:r>
      <w:proofErr w:type="spellEnd"/>
      <w:r w:rsidR="008325E9" w:rsidRPr="008325E9">
        <w:rPr>
          <w:color w:val="000000" w:themeColor="text1"/>
        </w:rPr>
        <w:t xml:space="preserve">, </w:t>
      </w:r>
      <w:proofErr w:type="spellStart"/>
      <w:r w:rsidR="008325E9" w:rsidRPr="008325E9">
        <w:rPr>
          <w:color w:val="000000" w:themeColor="text1"/>
        </w:rPr>
        <w:t>Kunglig</w:t>
      </w:r>
      <w:proofErr w:type="spellEnd"/>
      <w:r w:rsidR="008325E9" w:rsidRPr="008325E9">
        <w:rPr>
          <w:color w:val="000000" w:themeColor="text1"/>
        </w:rPr>
        <w:t xml:space="preserve"> </w:t>
      </w:r>
      <w:proofErr w:type="spellStart"/>
      <w:r w:rsidR="008325E9" w:rsidRPr="008325E9">
        <w:rPr>
          <w:color w:val="000000" w:themeColor="text1"/>
        </w:rPr>
        <w:t>Akademien</w:t>
      </w:r>
      <w:proofErr w:type="spellEnd"/>
      <w:r w:rsidR="008325E9" w:rsidRPr="008325E9">
        <w:rPr>
          <w:color w:val="000000" w:themeColor="text1"/>
        </w:rPr>
        <w:t xml:space="preserve"> </w:t>
      </w:r>
      <w:proofErr w:type="spellStart"/>
      <w:r w:rsidR="008325E9" w:rsidRPr="008325E9">
        <w:rPr>
          <w:color w:val="000000" w:themeColor="text1"/>
        </w:rPr>
        <w:t>för</w:t>
      </w:r>
      <w:proofErr w:type="spellEnd"/>
      <w:r w:rsidR="008325E9" w:rsidRPr="008325E9">
        <w:rPr>
          <w:color w:val="000000" w:themeColor="text1"/>
        </w:rPr>
        <w:t xml:space="preserve"> de </w:t>
      </w:r>
      <w:proofErr w:type="spellStart"/>
      <w:r w:rsidR="008325E9" w:rsidRPr="008325E9">
        <w:rPr>
          <w:color w:val="000000" w:themeColor="text1"/>
        </w:rPr>
        <w:t>fria</w:t>
      </w:r>
      <w:proofErr w:type="spellEnd"/>
      <w:r w:rsidR="008325E9" w:rsidRPr="008325E9">
        <w:rPr>
          <w:color w:val="000000" w:themeColor="text1"/>
        </w:rPr>
        <w:t xml:space="preserve"> </w:t>
      </w:r>
      <w:proofErr w:type="spellStart"/>
      <w:r w:rsidR="008325E9" w:rsidRPr="008325E9">
        <w:rPr>
          <w:color w:val="000000" w:themeColor="text1"/>
        </w:rPr>
        <w:t>Kosterna</w:t>
      </w:r>
      <w:proofErr w:type="spellEnd"/>
      <w:r w:rsidR="008325E9" w:rsidRPr="008325E9">
        <w:rPr>
          <w:color w:val="000000" w:themeColor="text1"/>
        </w:rPr>
        <w:t xml:space="preserve">, P49:1, pp. 198-199 (da </w:t>
      </w:r>
      <w:proofErr w:type="spellStart"/>
      <w:r w:rsidR="008325E9" w:rsidRPr="008325E9">
        <w:rPr>
          <w:smallCaps/>
          <w:color w:val="000000" w:themeColor="text1"/>
        </w:rPr>
        <w:t>Lamers</w:t>
      </w:r>
      <w:proofErr w:type="spellEnd"/>
      <w:r w:rsidR="008325E9" w:rsidRPr="008325E9">
        <w:rPr>
          <w:smallCaps/>
          <w:color w:val="000000" w:themeColor="text1"/>
        </w:rPr>
        <w:t xml:space="preserve"> 1995, </w:t>
      </w:r>
      <w:r w:rsidR="008325E9" w:rsidRPr="008325E9">
        <w:rPr>
          <w:color w:val="000000" w:themeColor="text1"/>
        </w:rPr>
        <w:t>p. 236, n. 224a).</w:t>
      </w:r>
    </w:p>
    <w:p w:rsidR="008325E9" w:rsidRDefault="008325E9" w:rsidP="008325E9">
      <w:pP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4B2621" w:rsidRDefault="004B2621" w:rsidP="004B2621">
      <w:pPr>
        <w:spacing w:after="0" w:line="240" w:lineRule="auto"/>
        <w:jc w:val="both"/>
        <w:rPr>
          <w:color w:val="000000" w:themeColor="text1"/>
        </w:rPr>
      </w:pPr>
    </w:p>
    <w:p w:rsidR="00424B37" w:rsidRDefault="00353288" w:rsidP="00424B37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Figura 46</w:t>
      </w:r>
      <w:r w:rsidR="004B2621" w:rsidRPr="00424B37">
        <w:rPr>
          <w:color w:val="000000" w:themeColor="text1"/>
        </w:rPr>
        <w:t>.</w:t>
      </w:r>
      <w:r w:rsidR="00424B37" w:rsidRPr="00424B37">
        <w:rPr>
          <w:color w:val="000000" w:themeColor="text1"/>
        </w:rPr>
        <w:t xml:space="preserve"> Jacques</w:t>
      </w:r>
      <w:r w:rsidR="00424B37" w:rsidRPr="00424B37">
        <w:rPr>
          <w:i/>
          <w:iCs/>
          <w:color w:val="000000" w:themeColor="text1"/>
        </w:rPr>
        <w:t xml:space="preserve"> </w:t>
      </w:r>
      <w:proofErr w:type="spellStart"/>
      <w:r w:rsidR="00424B37" w:rsidRPr="00424B37">
        <w:rPr>
          <w:color w:val="000000" w:themeColor="text1"/>
        </w:rPr>
        <w:t>Petré</w:t>
      </w:r>
      <w:proofErr w:type="spellEnd"/>
      <w:r w:rsidR="00424B37" w:rsidRPr="00424B37">
        <w:rPr>
          <w:i/>
          <w:iCs/>
          <w:color w:val="000000" w:themeColor="text1"/>
        </w:rPr>
        <w:t xml:space="preserve">. </w:t>
      </w:r>
      <w:proofErr w:type="spellStart"/>
      <w:r w:rsidR="00424B37" w:rsidRPr="00424B37">
        <w:rPr>
          <w:i/>
          <w:iCs/>
          <w:color w:val="000000" w:themeColor="text1"/>
        </w:rPr>
        <w:t>Veüe</w:t>
      </w:r>
      <w:proofErr w:type="spellEnd"/>
      <w:r w:rsidR="00424B37" w:rsidRPr="00424B37">
        <w:rPr>
          <w:i/>
          <w:iCs/>
          <w:color w:val="000000" w:themeColor="text1"/>
        </w:rPr>
        <w:t xml:space="preserve"> de la ville de </w:t>
      </w:r>
      <w:proofErr w:type="spellStart"/>
      <w:r w:rsidR="00424B37" w:rsidRPr="00424B37">
        <w:rPr>
          <w:i/>
          <w:iCs/>
          <w:color w:val="000000" w:themeColor="text1"/>
        </w:rPr>
        <w:t>Cotrone</w:t>
      </w:r>
      <w:proofErr w:type="spellEnd"/>
      <w:r w:rsidR="00424B37" w:rsidRPr="00424B37">
        <w:rPr>
          <w:i/>
          <w:iCs/>
          <w:color w:val="000000" w:themeColor="text1"/>
        </w:rPr>
        <w:t xml:space="preserve"> </w:t>
      </w:r>
      <w:proofErr w:type="spellStart"/>
      <w:r w:rsidR="00424B37" w:rsidRPr="00424B37">
        <w:rPr>
          <w:i/>
          <w:iCs/>
          <w:color w:val="000000" w:themeColor="text1"/>
        </w:rPr>
        <w:t>dans</w:t>
      </w:r>
      <w:proofErr w:type="spellEnd"/>
      <w:r w:rsidR="00424B37" w:rsidRPr="00424B37">
        <w:rPr>
          <w:i/>
          <w:iCs/>
          <w:color w:val="000000" w:themeColor="text1"/>
        </w:rPr>
        <w:t xml:space="preserve"> le </w:t>
      </w:r>
      <w:proofErr w:type="spellStart"/>
      <w:r w:rsidR="00424B37" w:rsidRPr="00424B37">
        <w:rPr>
          <w:i/>
          <w:iCs/>
          <w:color w:val="000000" w:themeColor="text1"/>
        </w:rPr>
        <w:t>Golfe</w:t>
      </w:r>
      <w:proofErr w:type="spellEnd"/>
      <w:r w:rsidR="00424B37" w:rsidRPr="00424B37">
        <w:rPr>
          <w:i/>
          <w:iCs/>
          <w:color w:val="000000" w:themeColor="text1"/>
        </w:rPr>
        <w:t xml:space="preserve"> de </w:t>
      </w:r>
      <w:proofErr w:type="spellStart"/>
      <w:r w:rsidR="00424B37" w:rsidRPr="00424B37">
        <w:rPr>
          <w:i/>
          <w:iCs/>
          <w:color w:val="000000" w:themeColor="text1"/>
        </w:rPr>
        <w:t>Tarente</w:t>
      </w:r>
      <w:proofErr w:type="spellEnd"/>
      <w:r w:rsidR="00424B37" w:rsidRPr="00424B37">
        <w:rPr>
          <w:i/>
          <w:iCs/>
          <w:color w:val="000000" w:themeColor="text1"/>
        </w:rPr>
        <w:t xml:space="preserve"> </w:t>
      </w:r>
      <w:proofErr w:type="spellStart"/>
      <w:r w:rsidR="00424B37" w:rsidRPr="00424B37">
        <w:rPr>
          <w:i/>
          <w:iCs/>
          <w:color w:val="000000" w:themeColor="text1"/>
        </w:rPr>
        <w:t>faite</w:t>
      </w:r>
      <w:proofErr w:type="spellEnd"/>
      <w:r w:rsidR="00424B37" w:rsidRPr="00424B37">
        <w:rPr>
          <w:i/>
          <w:iCs/>
          <w:color w:val="000000" w:themeColor="text1"/>
        </w:rPr>
        <w:t xml:space="preserve"> </w:t>
      </w:r>
      <w:proofErr w:type="spellStart"/>
      <w:r w:rsidR="00424B37" w:rsidRPr="00424B37">
        <w:rPr>
          <w:i/>
          <w:iCs/>
          <w:color w:val="000000" w:themeColor="text1"/>
        </w:rPr>
        <w:t>sur</w:t>
      </w:r>
      <w:proofErr w:type="spellEnd"/>
      <w:r w:rsidR="00424B37" w:rsidRPr="00424B37">
        <w:rPr>
          <w:i/>
          <w:iCs/>
          <w:color w:val="000000" w:themeColor="text1"/>
        </w:rPr>
        <w:t xml:space="preserve"> la </w:t>
      </w:r>
      <w:proofErr w:type="spellStart"/>
      <w:r w:rsidR="00424B37" w:rsidRPr="00424B37">
        <w:rPr>
          <w:i/>
          <w:iCs/>
          <w:color w:val="000000" w:themeColor="text1"/>
        </w:rPr>
        <w:t>plage</w:t>
      </w:r>
      <w:proofErr w:type="spellEnd"/>
      <w:r w:rsidR="00424B37" w:rsidRPr="00424B37">
        <w:rPr>
          <w:i/>
          <w:iCs/>
          <w:color w:val="000000" w:themeColor="text1"/>
        </w:rPr>
        <w:t xml:space="preserve"> à l’est </w:t>
      </w:r>
      <w:proofErr w:type="spellStart"/>
      <w:r w:rsidR="00424B37" w:rsidRPr="00424B37">
        <w:rPr>
          <w:i/>
          <w:iCs/>
          <w:color w:val="000000" w:themeColor="text1"/>
        </w:rPr>
        <w:t>quart-de-sud</w:t>
      </w:r>
      <w:proofErr w:type="spellEnd"/>
      <w:r w:rsidR="00424B37" w:rsidRPr="00424B37">
        <w:rPr>
          <w:i/>
          <w:iCs/>
          <w:color w:val="000000" w:themeColor="text1"/>
        </w:rPr>
        <w:t xml:space="preserve"> d’</w:t>
      </w:r>
      <w:proofErr w:type="spellStart"/>
      <w:r w:rsidR="00424B37" w:rsidRPr="00424B37">
        <w:rPr>
          <w:i/>
          <w:iCs/>
          <w:color w:val="000000" w:themeColor="text1"/>
        </w:rPr>
        <w:t>icelle</w:t>
      </w:r>
      <w:proofErr w:type="spellEnd"/>
      <w:r w:rsidR="00424B37" w:rsidRPr="00424B37">
        <w:rPr>
          <w:i/>
          <w:iCs/>
          <w:color w:val="000000" w:themeColor="text1"/>
        </w:rPr>
        <w:t xml:space="preserve"> à </w:t>
      </w:r>
      <w:proofErr w:type="spellStart"/>
      <w:r w:rsidR="00424B37" w:rsidRPr="00424B37">
        <w:rPr>
          <w:i/>
          <w:iCs/>
          <w:color w:val="000000" w:themeColor="text1"/>
        </w:rPr>
        <w:t>trois</w:t>
      </w:r>
      <w:proofErr w:type="spellEnd"/>
      <w:r w:rsidR="00424B37" w:rsidRPr="00424B37">
        <w:rPr>
          <w:i/>
          <w:iCs/>
          <w:color w:val="000000" w:themeColor="text1"/>
        </w:rPr>
        <w:t xml:space="preserve"> </w:t>
      </w:r>
      <w:proofErr w:type="spellStart"/>
      <w:r w:rsidR="00424B37" w:rsidRPr="00424B37">
        <w:rPr>
          <w:i/>
          <w:iCs/>
          <w:color w:val="000000" w:themeColor="text1"/>
        </w:rPr>
        <w:t>mil</w:t>
      </w:r>
      <w:proofErr w:type="spellEnd"/>
      <w:r w:rsidR="00424B37" w:rsidRPr="00424B37">
        <w:rPr>
          <w:i/>
          <w:iCs/>
          <w:color w:val="000000" w:themeColor="text1"/>
        </w:rPr>
        <w:t xml:space="preserve"> de </w:t>
      </w:r>
      <w:proofErr w:type="spellStart"/>
      <w:r w:rsidR="00424B37" w:rsidRPr="00424B37">
        <w:rPr>
          <w:i/>
          <w:iCs/>
          <w:color w:val="000000" w:themeColor="text1"/>
        </w:rPr>
        <w:t>distance</w:t>
      </w:r>
      <w:proofErr w:type="spellEnd"/>
      <w:r w:rsidR="00424B37" w:rsidRPr="00424B37">
        <w:rPr>
          <w:iCs/>
          <w:color w:val="000000" w:themeColor="text1"/>
        </w:rPr>
        <w:t xml:space="preserve">, </w:t>
      </w:r>
      <w:r w:rsidR="00424B37" w:rsidRPr="00424B37">
        <w:rPr>
          <w:color w:val="000000" w:themeColor="text1"/>
        </w:rPr>
        <w:t xml:space="preserve">fine XVII sec. </w:t>
      </w:r>
      <w:proofErr w:type="spellStart"/>
      <w:r w:rsidR="00424B37" w:rsidRPr="00424B37">
        <w:rPr>
          <w:color w:val="000000" w:themeColor="text1"/>
        </w:rPr>
        <w:t>Vincennes</w:t>
      </w:r>
      <w:proofErr w:type="spellEnd"/>
      <w:r w:rsidR="00424B37" w:rsidRPr="00424B37">
        <w:rPr>
          <w:color w:val="000000" w:themeColor="text1"/>
        </w:rPr>
        <w:t xml:space="preserve">, Service </w:t>
      </w:r>
      <w:proofErr w:type="spellStart"/>
      <w:r w:rsidR="00424B37" w:rsidRPr="00424B37">
        <w:rPr>
          <w:color w:val="000000" w:themeColor="text1"/>
        </w:rPr>
        <w:t>Historique</w:t>
      </w:r>
      <w:proofErr w:type="spellEnd"/>
      <w:r w:rsidR="00424B37" w:rsidRPr="00424B37">
        <w:rPr>
          <w:color w:val="000000" w:themeColor="text1"/>
        </w:rPr>
        <w:t xml:space="preserve"> de la Marine, Ms. 98 (1022), c. 22 (da </w:t>
      </w:r>
      <w:proofErr w:type="spellStart"/>
      <w:r w:rsidR="00424B37" w:rsidRPr="00424B37">
        <w:rPr>
          <w:smallCaps/>
          <w:color w:val="000000" w:themeColor="text1"/>
        </w:rPr>
        <w:t>Poleggi</w:t>
      </w:r>
      <w:proofErr w:type="spellEnd"/>
      <w:r w:rsidR="00424B37" w:rsidRPr="00424B37">
        <w:rPr>
          <w:color w:val="000000" w:themeColor="text1"/>
        </w:rPr>
        <w:t xml:space="preserve"> 1991, p. 147).</w:t>
      </w:r>
    </w:p>
    <w:p w:rsidR="00424B37" w:rsidRDefault="00424B37" w:rsidP="00424B37">
      <w:pPr>
        <w:spacing w:after="0" w:line="240" w:lineRule="auto"/>
        <w:jc w:val="both"/>
        <w:rPr>
          <w:color w:val="000000" w:themeColor="text1"/>
        </w:rPr>
      </w:pPr>
    </w:p>
    <w:p w:rsidR="00685F47" w:rsidRPr="00214D1E" w:rsidRDefault="00353288" w:rsidP="00685F47">
      <w:pPr>
        <w:spacing w:after="0" w:line="240" w:lineRule="auto"/>
        <w:jc w:val="both"/>
        <w:rPr>
          <w:rFonts w:cstheme="minorHAnsi"/>
          <w:bCs/>
          <w:shd w:val="clear" w:color="auto" w:fill="FAFAFA"/>
        </w:rPr>
      </w:pPr>
      <w:r>
        <w:rPr>
          <w:color w:val="000000" w:themeColor="text1"/>
        </w:rPr>
        <w:t>Figura 47</w:t>
      </w:r>
      <w:r w:rsidR="00424B37" w:rsidRPr="00424B37">
        <w:rPr>
          <w:color w:val="000000" w:themeColor="text1"/>
        </w:rPr>
        <w:t xml:space="preserve">. </w:t>
      </w:r>
      <w:r w:rsidR="00424B37" w:rsidRPr="00424B37">
        <w:rPr>
          <w:rStyle w:val="Enfasigrassetto"/>
          <w:rFonts w:cstheme="minorHAnsi"/>
          <w:b w:val="0"/>
          <w:shd w:val="clear" w:color="auto" w:fill="FAFAFA"/>
        </w:rPr>
        <w:t xml:space="preserve">Abraham Louis </w:t>
      </w:r>
      <w:proofErr w:type="spellStart"/>
      <w:r w:rsidR="00424B37" w:rsidRPr="00424B37">
        <w:rPr>
          <w:rStyle w:val="Enfasigrassetto"/>
          <w:rFonts w:cstheme="minorHAnsi"/>
          <w:b w:val="0"/>
          <w:shd w:val="clear" w:color="auto" w:fill="FAFAFA"/>
        </w:rPr>
        <w:t>Rodolphe</w:t>
      </w:r>
      <w:proofErr w:type="spellEnd"/>
      <w:r w:rsidR="00424B37" w:rsidRPr="00424B37">
        <w:rPr>
          <w:rStyle w:val="Enfasigrassetto"/>
          <w:rFonts w:cstheme="minorHAnsi"/>
          <w:b w:val="0"/>
          <w:shd w:val="clear" w:color="auto" w:fill="FAFAFA"/>
        </w:rPr>
        <w:t xml:space="preserve"> </w:t>
      </w:r>
      <w:proofErr w:type="spellStart"/>
      <w:r w:rsidR="00424B37" w:rsidRPr="00424B37">
        <w:rPr>
          <w:rStyle w:val="Enfasigrassetto"/>
          <w:rFonts w:cstheme="minorHAnsi"/>
          <w:b w:val="0"/>
          <w:shd w:val="clear" w:color="auto" w:fill="FAFAFA"/>
        </w:rPr>
        <w:t>Ducros</w:t>
      </w:r>
      <w:proofErr w:type="spellEnd"/>
      <w:r w:rsidR="00424B37" w:rsidRPr="00424B37">
        <w:rPr>
          <w:rStyle w:val="Enfasigrassetto"/>
          <w:rFonts w:cstheme="minorHAnsi"/>
          <w:shd w:val="clear" w:color="auto" w:fill="FAFAFA"/>
        </w:rPr>
        <w:t xml:space="preserve">, </w:t>
      </w:r>
      <w:proofErr w:type="spellStart"/>
      <w:r w:rsidR="00424B37" w:rsidRPr="00424B37">
        <w:rPr>
          <w:rFonts w:cs="Arial"/>
          <w:i/>
          <w:shd w:val="clear" w:color="auto" w:fill="FFFFFF"/>
        </w:rPr>
        <w:t>Vue</w:t>
      </w:r>
      <w:proofErr w:type="spellEnd"/>
      <w:r w:rsidR="00424B37" w:rsidRPr="00424B37">
        <w:rPr>
          <w:rFonts w:cs="Arial"/>
          <w:i/>
          <w:shd w:val="clear" w:color="auto" w:fill="FFFFFF"/>
        </w:rPr>
        <w:t xml:space="preserve"> de Crotone &amp; de la côte</w:t>
      </w:r>
      <w:r w:rsidR="00424B37" w:rsidRPr="00424B37">
        <w:t>,</w:t>
      </w:r>
      <w:r w:rsidR="00424B37">
        <w:t>1778,</w:t>
      </w:r>
      <w:r w:rsidR="00424B37" w:rsidRPr="00424B37">
        <w:t xml:space="preserve"> </w:t>
      </w:r>
      <w:r w:rsidR="00424B37" w:rsidRPr="00424B37">
        <w:rPr>
          <w:rFonts w:eastAsia="Times New Roman" w:cs="Times New Roman"/>
          <w:kern w:val="24"/>
        </w:rPr>
        <w:t>disegno, matita nera e acquerello</w:t>
      </w:r>
      <w:r w:rsidR="00424B37" w:rsidRPr="00424B37">
        <w:rPr>
          <w:rStyle w:val="Enfasigrassetto"/>
          <w:rFonts w:cstheme="minorHAnsi"/>
          <w:b w:val="0"/>
          <w:shd w:val="clear" w:color="auto" w:fill="FAFAFA"/>
        </w:rPr>
        <w:t xml:space="preserve"> (</w:t>
      </w:r>
      <w:r w:rsidR="00424B37" w:rsidRPr="00424B37">
        <w:rPr>
          <w:rFonts w:cstheme="minorHAnsi"/>
          <w:bCs/>
          <w:shd w:val="clear" w:color="auto" w:fill="FAFAFA"/>
          <w:lang w:val="nl-NL"/>
        </w:rPr>
        <w:t xml:space="preserve">da </w:t>
      </w:r>
      <w:proofErr w:type="spellStart"/>
      <w:r w:rsidR="00424B37" w:rsidRPr="00424B37">
        <w:rPr>
          <w:rFonts w:cstheme="minorHAnsi"/>
          <w:bCs/>
          <w:i/>
          <w:shd w:val="clear" w:color="auto" w:fill="FAFAFA"/>
        </w:rPr>
        <w:t>Voyage</w:t>
      </w:r>
      <w:proofErr w:type="spellEnd"/>
      <w:r w:rsidR="00424B37" w:rsidRPr="00424B37">
        <w:rPr>
          <w:rFonts w:cstheme="minorHAnsi"/>
          <w:bCs/>
          <w:i/>
          <w:shd w:val="clear" w:color="auto" w:fill="FAFAFA"/>
        </w:rPr>
        <w:t xml:space="preserve"> en </w:t>
      </w:r>
      <w:proofErr w:type="spellStart"/>
      <w:r w:rsidR="00424B37" w:rsidRPr="00424B37">
        <w:rPr>
          <w:rFonts w:cstheme="minorHAnsi"/>
          <w:bCs/>
          <w:i/>
          <w:shd w:val="clear" w:color="auto" w:fill="FAFAFA"/>
        </w:rPr>
        <w:t>Italie</w:t>
      </w:r>
      <w:proofErr w:type="spellEnd"/>
      <w:r w:rsidR="00424B37" w:rsidRPr="00424B37">
        <w:rPr>
          <w:rFonts w:cstheme="minorHAnsi"/>
          <w:bCs/>
          <w:i/>
          <w:shd w:val="clear" w:color="auto" w:fill="FAFAFA"/>
        </w:rPr>
        <w:t xml:space="preserve">, en </w:t>
      </w:r>
      <w:proofErr w:type="spellStart"/>
      <w:r w:rsidR="00424B37" w:rsidRPr="00424B37">
        <w:rPr>
          <w:rFonts w:cstheme="minorHAnsi"/>
          <w:bCs/>
          <w:i/>
          <w:shd w:val="clear" w:color="auto" w:fill="FAFAFA"/>
        </w:rPr>
        <w:t>Sicile</w:t>
      </w:r>
      <w:proofErr w:type="spellEnd"/>
      <w:r w:rsidR="00424B37" w:rsidRPr="00424B37">
        <w:rPr>
          <w:rFonts w:cstheme="minorHAnsi"/>
          <w:bCs/>
          <w:i/>
          <w:shd w:val="clear" w:color="auto" w:fill="FAFAFA"/>
        </w:rPr>
        <w:t xml:space="preserve"> </w:t>
      </w:r>
      <w:proofErr w:type="spellStart"/>
      <w:r w:rsidR="00424B37" w:rsidRPr="00424B37">
        <w:rPr>
          <w:rFonts w:cstheme="minorHAnsi"/>
          <w:bCs/>
          <w:i/>
          <w:shd w:val="clear" w:color="auto" w:fill="FAFAFA"/>
        </w:rPr>
        <w:t>et</w:t>
      </w:r>
      <w:proofErr w:type="spellEnd"/>
      <w:r w:rsidR="00424B37" w:rsidRPr="00424B37">
        <w:rPr>
          <w:rFonts w:cstheme="minorHAnsi"/>
          <w:bCs/>
          <w:i/>
          <w:shd w:val="clear" w:color="auto" w:fill="FAFAFA"/>
        </w:rPr>
        <w:t xml:space="preserve"> à Malte</w:t>
      </w:r>
      <w:r w:rsidR="00424B37" w:rsidRPr="00424B37">
        <w:rPr>
          <w:rFonts w:cstheme="minorHAnsi"/>
          <w:bCs/>
          <w:shd w:val="clear" w:color="auto" w:fill="FAFAFA"/>
        </w:rPr>
        <w:t>, 1778</w:t>
      </w:r>
      <w:r w:rsidR="00B15C80">
        <w:rPr>
          <w:rFonts w:cstheme="minorHAnsi"/>
          <w:bCs/>
          <w:shd w:val="clear" w:color="auto" w:fill="FAFAFA"/>
        </w:rPr>
        <w:t>,</w:t>
      </w:r>
      <w:r w:rsidR="00214D1E">
        <w:rPr>
          <w:rFonts w:cstheme="minorHAnsi"/>
          <w:bCs/>
          <w:shd w:val="clear" w:color="auto" w:fill="FAFAFA"/>
        </w:rPr>
        <w:t xml:space="preserve"> </w:t>
      </w:r>
      <w:r w:rsidR="00685F47" w:rsidRPr="000C7E39">
        <w:rPr>
          <w:rFonts w:cstheme="minorHAnsi"/>
          <w:bCs/>
          <w:shd w:val="clear" w:color="auto" w:fill="FAFAFA"/>
        </w:rPr>
        <w:t xml:space="preserve">Amsterdam, </w:t>
      </w:r>
      <w:proofErr w:type="spellStart"/>
      <w:r w:rsidR="00685F47" w:rsidRPr="000C7E39">
        <w:rPr>
          <w:rFonts w:cstheme="minorHAnsi"/>
          <w:bCs/>
          <w:shd w:val="clear" w:color="auto" w:fill="FAFAFA"/>
        </w:rPr>
        <w:t>Rijksmuseum</w:t>
      </w:r>
      <w:proofErr w:type="spellEnd"/>
      <w:r w:rsidR="00685F47">
        <w:rPr>
          <w:rFonts w:eastAsia="+mj-ea" w:cstheme="minorHAnsi"/>
          <w:kern w:val="24"/>
        </w:rPr>
        <w:t xml:space="preserve"> </w:t>
      </w:r>
      <w:proofErr w:type="spellStart"/>
      <w:r w:rsidR="00685F47">
        <w:rPr>
          <w:rFonts w:eastAsia="+mj-ea" w:cstheme="minorHAnsi"/>
          <w:kern w:val="24"/>
        </w:rPr>
        <w:t>Rijksprentenkabinet</w:t>
      </w:r>
      <w:proofErr w:type="spellEnd"/>
      <w:r w:rsidR="00214D1E">
        <w:rPr>
          <w:rFonts w:cstheme="minorHAnsi"/>
          <w:bCs/>
          <w:shd w:val="clear" w:color="auto" w:fill="FAFAFA"/>
        </w:rPr>
        <w:t xml:space="preserve">: </w:t>
      </w:r>
      <w:hyperlink r:id="rId8" w:history="1">
        <w:r w:rsidR="00685F47">
          <w:rPr>
            <w:rStyle w:val="Collegamentoipertestuale"/>
            <w:rFonts w:ascii="Arial" w:hAnsi="Arial" w:cs="Arial"/>
            <w:sz w:val="19"/>
            <w:szCs w:val="19"/>
            <w:shd w:val="clear" w:color="auto" w:fill="FFFFFF"/>
          </w:rPr>
          <w:t>http://hdl.handle.net/10934/RM0001.COLLECT.473857</w:t>
        </w:r>
      </w:hyperlink>
      <w:r w:rsidR="00685F47" w:rsidRPr="000C7E39">
        <w:rPr>
          <w:rFonts w:eastAsia="+mj-ea" w:cstheme="minorHAnsi"/>
          <w:kern w:val="24"/>
        </w:rPr>
        <w:t xml:space="preserve"> </w:t>
      </w:r>
      <w:r w:rsidR="00685F47" w:rsidRPr="000C7E39">
        <w:rPr>
          <w:rFonts w:cstheme="minorHAnsi"/>
        </w:rPr>
        <w:t>(ultimo accesso 10 gennaio 2019).</w:t>
      </w:r>
    </w:p>
    <w:p w:rsidR="00B15C80" w:rsidRDefault="00B15C80" w:rsidP="00424B37">
      <w:pPr>
        <w:spacing w:after="0" w:line="240" w:lineRule="auto"/>
        <w:jc w:val="both"/>
      </w:pPr>
    </w:p>
    <w:p w:rsidR="00353288" w:rsidRPr="00353288" w:rsidRDefault="00353288" w:rsidP="00353288">
      <w:pPr>
        <w:spacing w:after="0" w:line="240" w:lineRule="auto"/>
        <w:jc w:val="both"/>
      </w:pPr>
      <w:r>
        <w:t>Figura 48</w:t>
      </w:r>
      <w:r w:rsidR="00424B37" w:rsidRPr="00353288">
        <w:t xml:space="preserve">. </w:t>
      </w:r>
      <w:proofErr w:type="spellStart"/>
      <w:r w:rsidRPr="00353288">
        <w:t>L.P.</w:t>
      </w:r>
      <w:proofErr w:type="spellEnd"/>
      <w:r w:rsidRPr="00353288">
        <w:t xml:space="preserve"> Paganini, </w:t>
      </w:r>
      <w:proofErr w:type="spellStart"/>
      <w:r w:rsidRPr="00353288">
        <w:rPr>
          <w:i/>
        </w:rPr>
        <w:t>Cotrone</w:t>
      </w:r>
      <w:proofErr w:type="spellEnd"/>
      <w:r w:rsidRPr="00353288">
        <w:rPr>
          <w:i/>
        </w:rPr>
        <w:t xml:space="preserve"> vista dal mare</w:t>
      </w:r>
      <w:r w:rsidRPr="00353288">
        <w:t xml:space="preserve">, 1877, litografia </w:t>
      </w:r>
      <w:r w:rsidRPr="002315B5">
        <w:t>(</w:t>
      </w:r>
      <w:r w:rsidR="002315B5">
        <w:t xml:space="preserve">da </w:t>
      </w:r>
      <w:r w:rsidRPr="002315B5">
        <w:rPr>
          <w:i/>
          <w:iCs/>
        </w:rPr>
        <w:t xml:space="preserve">Vedute e descrizioni </w:t>
      </w:r>
      <w:r w:rsidRPr="002315B5">
        <w:rPr>
          <w:iCs/>
        </w:rPr>
        <w:t>1877)</w:t>
      </w:r>
      <w:r w:rsidRPr="002315B5">
        <w:t>.</w:t>
      </w:r>
    </w:p>
    <w:p w:rsidR="00424B37" w:rsidRDefault="00424B37" w:rsidP="00424B37">
      <w:pPr>
        <w:spacing w:after="0" w:line="240" w:lineRule="auto"/>
        <w:jc w:val="both"/>
      </w:pPr>
    </w:p>
    <w:p w:rsidR="00780EAA" w:rsidRPr="00780EAA" w:rsidRDefault="00780EAA" w:rsidP="00780EAA">
      <w:pPr>
        <w:spacing w:after="0" w:line="240" w:lineRule="auto"/>
        <w:jc w:val="both"/>
        <w:rPr>
          <w:color w:val="000000" w:themeColor="text1"/>
        </w:rPr>
      </w:pPr>
      <w:r w:rsidRPr="00780EAA">
        <w:t xml:space="preserve">Figura 49. </w:t>
      </w:r>
      <w:r w:rsidRPr="00780EAA">
        <w:rPr>
          <w:color w:val="000000" w:themeColor="text1"/>
        </w:rPr>
        <w:t xml:space="preserve">Salvatore Puglia, </w:t>
      </w:r>
      <w:r w:rsidRPr="00780EAA">
        <w:rPr>
          <w:i/>
          <w:iCs/>
          <w:color w:val="000000" w:themeColor="text1"/>
        </w:rPr>
        <w:t xml:space="preserve">Veduta di </w:t>
      </w:r>
      <w:proofErr w:type="spellStart"/>
      <w:r w:rsidRPr="00780EAA">
        <w:rPr>
          <w:i/>
          <w:iCs/>
          <w:color w:val="000000" w:themeColor="text1"/>
        </w:rPr>
        <w:t>Cotrone</w:t>
      </w:r>
      <w:proofErr w:type="spellEnd"/>
      <w:r w:rsidRPr="00780EAA">
        <w:rPr>
          <w:color w:val="000000" w:themeColor="text1"/>
        </w:rPr>
        <w:t>, meta XIX secolo (</w:t>
      </w:r>
      <w:r w:rsidRPr="00780EAA">
        <w:rPr>
          <w:smallCaps/>
          <w:color w:val="000000" w:themeColor="text1"/>
        </w:rPr>
        <w:t>Cosentino</w:t>
      </w:r>
      <w:r w:rsidRPr="00780EAA">
        <w:rPr>
          <w:color w:val="000000" w:themeColor="text1"/>
        </w:rPr>
        <w:t xml:space="preserve"> 1844-1845, p. 96).</w:t>
      </w:r>
    </w:p>
    <w:p w:rsidR="00424B37" w:rsidRPr="00424B37" w:rsidRDefault="00424B37" w:rsidP="00424B37">
      <w:pPr>
        <w:spacing w:after="0" w:line="240" w:lineRule="auto"/>
        <w:jc w:val="both"/>
        <w:rPr>
          <w:color w:val="000000" w:themeColor="text1"/>
        </w:rPr>
      </w:pPr>
    </w:p>
    <w:p w:rsidR="00353288" w:rsidRDefault="00780EAA" w:rsidP="00353288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Figura 50</w:t>
      </w:r>
      <w:r w:rsidR="00353288" w:rsidRPr="004B2621">
        <w:rPr>
          <w:color w:val="000000" w:themeColor="text1"/>
        </w:rPr>
        <w:t xml:space="preserve">. </w:t>
      </w:r>
      <w:r w:rsidR="00353288" w:rsidRPr="004B2621">
        <w:rPr>
          <w:i/>
          <w:color w:val="000000" w:themeColor="text1"/>
        </w:rPr>
        <w:t xml:space="preserve">Vuё de la Ville moderne de </w:t>
      </w:r>
      <w:proofErr w:type="spellStart"/>
      <w:r w:rsidR="00353288" w:rsidRPr="004B2621">
        <w:rPr>
          <w:i/>
          <w:color w:val="000000" w:themeColor="text1"/>
        </w:rPr>
        <w:t>Cotrone</w:t>
      </w:r>
      <w:proofErr w:type="spellEnd"/>
      <w:r w:rsidR="00353288" w:rsidRPr="004B2621">
        <w:rPr>
          <w:i/>
          <w:color w:val="000000" w:themeColor="text1"/>
        </w:rPr>
        <w:t xml:space="preserve"> </w:t>
      </w:r>
      <w:proofErr w:type="spellStart"/>
      <w:r w:rsidR="00353288" w:rsidRPr="004B2621">
        <w:rPr>
          <w:i/>
          <w:color w:val="000000" w:themeColor="text1"/>
        </w:rPr>
        <w:t>élevée</w:t>
      </w:r>
      <w:proofErr w:type="spellEnd"/>
      <w:r w:rsidR="00353288" w:rsidRPr="004B2621">
        <w:rPr>
          <w:i/>
          <w:color w:val="000000" w:themeColor="text1"/>
        </w:rPr>
        <w:t xml:space="preserve"> </w:t>
      </w:r>
      <w:proofErr w:type="spellStart"/>
      <w:r w:rsidR="00353288" w:rsidRPr="004B2621">
        <w:rPr>
          <w:i/>
          <w:color w:val="000000" w:themeColor="text1"/>
        </w:rPr>
        <w:t>près</w:t>
      </w:r>
      <w:proofErr w:type="spellEnd"/>
      <w:r w:rsidR="00353288" w:rsidRPr="004B2621">
        <w:rPr>
          <w:i/>
          <w:color w:val="000000" w:themeColor="text1"/>
        </w:rPr>
        <w:t xml:space="preserve"> </w:t>
      </w:r>
      <w:proofErr w:type="spellStart"/>
      <w:r w:rsidR="00353288" w:rsidRPr="004B2621">
        <w:rPr>
          <w:i/>
          <w:color w:val="000000" w:themeColor="text1"/>
        </w:rPr>
        <w:t>des</w:t>
      </w:r>
      <w:proofErr w:type="spellEnd"/>
      <w:r w:rsidR="00353288" w:rsidRPr="004B2621">
        <w:rPr>
          <w:i/>
          <w:color w:val="000000" w:themeColor="text1"/>
        </w:rPr>
        <w:t xml:space="preserve"> </w:t>
      </w:r>
      <w:proofErr w:type="spellStart"/>
      <w:r w:rsidR="00353288" w:rsidRPr="004B2621">
        <w:rPr>
          <w:i/>
          <w:color w:val="000000" w:themeColor="text1"/>
        </w:rPr>
        <w:t>Ruines</w:t>
      </w:r>
      <w:proofErr w:type="spellEnd"/>
      <w:r w:rsidR="00353288" w:rsidRPr="004B2621">
        <w:rPr>
          <w:i/>
          <w:color w:val="000000" w:themeColor="text1"/>
        </w:rPr>
        <w:t xml:space="preserve"> de l’</w:t>
      </w:r>
      <w:proofErr w:type="spellStart"/>
      <w:r w:rsidR="00353288" w:rsidRPr="004B2621">
        <w:rPr>
          <w:i/>
          <w:color w:val="000000" w:themeColor="text1"/>
        </w:rPr>
        <w:t>antique</w:t>
      </w:r>
      <w:proofErr w:type="spellEnd"/>
      <w:r w:rsidR="00353288" w:rsidRPr="004B2621">
        <w:rPr>
          <w:i/>
          <w:color w:val="000000" w:themeColor="text1"/>
        </w:rPr>
        <w:t xml:space="preserve"> </w:t>
      </w:r>
      <w:proofErr w:type="spellStart"/>
      <w:r w:rsidR="00353288" w:rsidRPr="004B2621">
        <w:rPr>
          <w:i/>
          <w:color w:val="000000" w:themeColor="text1"/>
        </w:rPr>
        <w:t>et</w:t>
      </w:r>
      <w:proofErr w:type="spellEnd"/>
      <w:r w:rsidR="00353288" w:rsidRPr="004B2621">
        <w:rPr>
          <w:i/>
          <w:color w:val="000000" w:themeColor="text1"/>
        </w:rPr>
        <w:t xml:space="preserve"> célébre Crotone</w:t>
      </w:r>
      <w:r w:rsidR="00353288">
        <w:rPr>
          <w:color w:val="000000" w:themeColor="text1"/>
        </w:rPr>
        <w:t xml:space="preserve">. Disegno di </w:t>
      </w:r>
      <w:proofErr w:type="spellStart"/>
      <w:r w:rsidR="00353288" w:rsidRPr="004B2621">
        <w:rPr>
          <w:color w:val="000000" w:themeColor="text1"/>
        </w:rPr>
        <w:t>Louis-Jean</w:t>
      </w:r>
      <w:proofErr w:type="spellEnd"/>
      <w:r w:rsidR="00353288" w:rsidRPr="004B2621">
        <w:rPr>
          <w:color w:val="000000" w:themeColor="text1"/>
        </w:rPr>
        <w:t xml:space="preserve"> </w:t>
      </w:r>
      <w:proofErr w:type="spellStart"/>
      <w:r w:rsidR="00353288" w:rsidRPr="004B2621">
        <w:rPr>
          <w:color w:val="000000" w:themeColor="text1"/>
        </w:rPr>
        <w:t>Desprez</w:t>
      </w:r>
      <w:proofErr w:type="spellEnd"/>
      <w:r w:rsidR="00353288" w:rsidRPr="004B2621">
        <w:rPr>
          <w:color w:val="000000" w:themeColor="text1"/>
        </w:rPr>
        <w:t>,</w:t>
      </w:r>
      <w:r w:rsidR="00353288" w:rsidRPr="004B2621">
        <w:rPr>
          <w:i/>
          <w:color w:val="000000" w:themeColor="text1"/>
        </w:rPr>
        <w:t xml:space="preserve"> </w:t>
      </w:r>
      <w:r w:rsidR="00353288" w:rsidRPr="004B2621">
        <w:rPr>
          <w:color w:val="000000" w:themeColor="text1"/>
        </w:rPr>
        <w:t xml:space="preserve">incisione di </w:t>
      </w:r>
      <w:proofErr w:type="spellStart"/>
      <w:r w:rsidR="00353288" w:rsidRPr="004B2621">
        <w:rPr>
          <w:color w:val="000000" w:themeColor="text1"/>
        </w:rPr>
        <w:t>Charles-Nicolas</w:t>
      </w:r>
      <w:proofErr w:type="spellEnd"/>
      <w:r w:rsidR="00353288" w:rsidRPr="004B2621">
        <w:rPr>
          <w:color w:val="000000" w:themeColor="text1"/>
        </w:rPr>
        <w:t xml:space="preserve"> </w:t>
      </w:r>
      <w:proofErr w:type="spellStart"/>
      <w:r w:rsidR="00353288" w:rsidRPr="004B2621">
        <w:rPr>
          <w:color w:val="000000" w:themeColor="text1"/>
        </w:rPr>
        <w:t>Varin</w:t>
      </w:r>
      <w:proofErr w:type="spellEnd"/>
      <w:r w:rsidR="00353288" w:rsidRPr="004B2621">
        <w:rPr>
          <w:color w:val="000000" w:themeColor="text1"/>
        </w:rPr>
        <w:t xml:space="preserve"> (</w:t>
      </w:r>
      <w:proofErr w:type="spellStart"/>
      <w:r w:rsidR="00353288" w:rsidRPr="004B2621">
        <w:rPr>
          <w:smallCaps/>
          <w:color w:val="000000" w:themeColor="text1"/>
        </w:rPr>
        <w:t>Saint-Non</w:t>
      </w:r>
      <w:proofErr w:type="spellEnd"/>
      <w:r w:rsidR="00353288" w:rsidRPr="004B2621">
        <w:rPr>
          <w:smallCaps/>
          <w:color w:val="000000" w:themeColor="text1"/>
        </w:rPr>
        <w:t xml:space="preserve"> 1781-1786</w:t>
      </w:r>
      <w:r w:rsidR="00353288" w:rsidRPr="004B2621">
        <w:rPr>
          <w:color w:val="000000" w:themeColor="text1"/>
        </w:rPr>
        <w:t>, vol. III, 1783, n. 57).</w:t>
      </w:r>
    </w:p>
    <w:p w:rsidR="004B2621" w:rsidRPr="004B2621" w:rsidRDefault="004B2621" w:rsidP="004B2621">
      <w:pPr>
        <w:spacing w:after="0" w:line="240" w:lineRule="auto"/>
        <w:jc w:val="both"/>
        <w:rPr>
          <w:color w:val="000000" w:themeColor="text1"/>
        </w:rPr>
      </w:pPr>
    </w:p>
    <w:p w:rsidR="004B2621" w:rsidRPr="003477C2" w:rsidRDefault="004B2621" w:rsidP="008325E9">
      <w:pP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5D51BA" w:rsidRPr="00A16AB6" w:rsidRDefault="005D51BA" w:rsidP="005D51BA">
      <w:pPr>
        <w:spacing w:after="0"/>
        <w:jc w:val="both"/>
        <w:rPr>
          <w:color w:val="000000"/>
        </w:rPr>
      </w:pPr>
    </w:p>
    <w:p w:rsidR="005D51BA" w:rsidRDefault="005D51BA" w:rsidP="005D51BA">
      <w:pPr>
        <w:spacing w:after="0" w:line="240" w:lineRule="auto"/>
        <w:jc w:val="both"/>
        <w:rPr>
          <w:color w:val="000000" w:themeColor="text1"/>
        </w:rPr>
      </w:pPr>
    </w:p>
    <w:p w:rsidR="005D51BA" w:rsidRDefault="005D51BA" w:rsidP="005D51BA">
      <w:pPr>
        <w:spacing w:after="0" w:line="240" w:lineRule="auto"/>
        <w:jc w:val="both"/>
        <w:rPr>
          <w:color w:val="000000" w:themeColor="text1"/>
        </w:rPr>
      </w:pPr>
    </w:p>
    <w:p w:rsidR="002F6856" w:rsidRPr="004E0B16" w:rsidRDefault="002F6856" w:rsidP="004E0B16">
      <w:pPr>
        <w:spacing w:after="0" w:line="240" w:lineRule="auto"/>
        <w:jc w:val="both"/>
        <w:rPr>
          <w:color w:val="000000" w:themeColor="text1"/>
        </w:rPr>
      </w:pPr>
    </w:p>
    <w:p w:rsidR="004E0B16" w:rsidRPr="004E0B16" w:rsidRDefault="004E0B16" w:rsidP="004E0B16">
      <w:pPr>
        <w:spacing w:after="0" w:line="240" w:lineRule="auto"/>
        <w:jc w:val="both"/>
        <w:rPr>
          <w:color w:val="000000" w:themeColor="text1"/>
        </w:rPr>
      </w:pPr>
    </w:p>
    <w:p w:rsidR="00EE642A" w:rsidRPr="00CD6FC7" w:rsidRDefault="00EE642A" w:rsidP="00CD6FC7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A61472" w:rsidRPr="00CD6FC7" w:rsidRDefault="00A61472" w:rsidP="00A61472">
      <w:pPr>
        <w:spacing w:after="0" w:line="240" w:lineRule="auto"/>
        <w:jc w:val="both"/>
      </w:pPr>
    </w:p>
    <w:p w:rsidR="00A61472" w:rsidRPr="00A61472" w:rsidRDefault="00A61472" w:rsidP="00A61472">
      <w:pPr>
        <w:spacing w:after="0" w:line="240" w:lineRule="auto"/>
        <w:jc w:val="both"/>
        <w:rPr>
          <w:color w:val="000000" w:themeColor="text1"/>
        </w:rPr>
      </w:pPr>
    </w:p>
    <w:p w:rsidR="00F46C7A" w:rsidRPr="00F46C7A" w:rsidRDefault="00F46C7A" w:rsidP="00F46C7A">
      <w:pPr>
        <w:spacing w:after="0" w:line="240" w:lineRule="auto"/>
        <w:jc w:val="both"/>
      </w:pPr>
    </w:p>
    <w:p w:rsidR="00F46C7A" w:rsidRPr="00F46C7A" w:rsidRDefault="00F46C7A" w:rsidP="00775806">
      <w:pPr>
        <w:spacing w:after="0" w:line="240" w:lineRule="auto"/>
        <w:jc w:val="both"/>
      </w:pPr>
    </w:p>
    <w:p w:rsidR="00775806" w:rsidRPr="00FC007B" w:rsidRDefault="00775806" w:rsidP="00CA7B28">
      <w:pPr>
        <w:spacing w:after="0" w:line="240" w:lineRule="auto"/>
        <w:jc w:val="both"/>
        <w:rPr>
          <w:rFonts w:cstheme="minorHAnsi"/>
        </w:rPr>
      </w:pPr>
    </w:p>
    <w:p w:rsidR="002921C6" w:rsidRPr="00350C29" w:rsidRDefault="002921C6" w:rsidP="00350C29">
      <w:pPr>
        <w:spacing w:after="0" w:line="240" w:lineRule="auto"/>
        <w:jc w:val="both"/>
        <w:rPr>
          <w:color w:val="000000" w:themeColor="text1"/>
        </w:rPr>
      </w:pPr>
    </w:p>
    <w:p w:rsidR="00350C29" w:rsidRDefault="00350C29" w:rsidP="008C1101">
      <w:pPr>
        <w:spacing w:after="0" w:line="240" w:lineRule="auto"/>
        <w:jc w:val="both"/>
        <w:rPr>
          <w:color w:val="000000" w:themeColor="text1"/>
        </w:rPr>
      </w:pPr>
    </w:p>
    <w:p w:rsidR="0028561A" w:rsidRPr="00B3153A" w:rsidRDefault="0028561A" w:rsidP="0028561A">
      <w:pPr>
        <w:spacing w:after="0"/>
        <w:jc w:val="both"/>
      </w:pPr>
    </w:p>
    <w:p w:rsidR="009800E3" w:rsidRPr="005C0593" w:rsidRDefault="009800E3" w:rsidP="00A33CD1">
      <w:pPr>
        <w:spacing w:after="0" w:line="240" w:lineRule="auto"/>
        <w:jc w:val="both"/>
      </w:pPr>
    </w:p>
    <w:p w:rsidR="0013214C" w:rsidRPr="008F2A0F" w:rsidRDefault="0013214C" w:rsidP="0013214C">
      <w:pPr>
        <w:spacing w:after="0" w:line="240" w:lineRule="auto"/>
        <w:jc w:val="both"/>
        <w:rPr>
          <w:smallCaps/>
          <w:color w:val="000000"/>
        </w:rPr>
      </w:pPr>
    </w:p>
    <w:p w:rsidR="006915B9" w:rsidRPr="001C7263" w:rsidRDefault="006915B9" w:rsidP="001C7263">
      <w:pPr>
        <w:spacing w:after="0"/>
        <w:jc w:val="both"/>
      </w:pPr>
    </w:p>
    <w:p w:rsidR="00724B1C" w:rsidRPr="00653A21" w:rsidRDefault="00724B1C" w:rsidP="00CD38E3">
      <w:pPr>
        <w:spacing w:after="0"/>
        <w:jc w:val="both"/>
      </w:pPr>
    </w:p>
    <w:p w:rsidR="00CD38E3" w:rsidRPr="00185C74" w:rsidRDefault="00CD38E3" w:rsidP="00F638FE">
      <w:pPr>
        <w:pStyle w:val="Titolo1"/>
        <w:shd w:val="clear" w:color="auto" w:fill="FFFFFF"/>
        <w:spacing w:before="0" w:beforeAutospacing="0" w:after="180" w:afterAutospacing="0"/>
        <w:jc w:val="both"/>
        <w:textAlignment w:val="baseline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:rsidR="002C7FD4" w:rsidRPr="002C7FD4" w:rsidRDefault="002C7FD4" w:rsidP="00826123">
      <w:pPr>
        <w:pStyle w:val="bibli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smallCaps/>
          <w:color w:val="000000"/>
          <w:sz w:val="22"/>
          <w:szCs w:val="22"/>
        </w:rPr>
      </w:pPr>
    </w:p>
    <w:p w:rsidR="009C4A14" w:rsidRPr="00A42169" w:rsidRDefault="009C4A14" w:rsidP="00495402">
      <w:pPr>
        <w:pStyle w:val="Titolo1"/>
        <w:shd w:val="clear" w:color="auto" w:fill="FFFFFF"/>
        <w:spacing w:before="0" w:beforeAutospacing="0" w:after="180" w:afterAutospacing="0"/>
        <w:textAlignment w:val="baseline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:rsidR="006E7774" w:rsidRPr="00495402" w:rsidRDefault="006E7774">
      <w:pPr>
        <w:rPr>
          <w:rFonts w:cstheme="minorHAnsi"/>
          <w:color w:val="000000" w:themeColor="text1"/>
        </w:rPr>
      </w:pPr>
    </w:p>
    <w:p w:rsidR="00495402" w:rsidRPr="00495402" w:rsidRDefault="00495402">
      <w:pPr>
        <w:rPr>
          <w:rFonts w:cstheme="minorHAnsi"/>
          <w:color w:val="000000" w:themeColor="text1"/>
        </w:rPr>
      </w:pPr>
    </w:p>
    <w:sectPr w:rsidR="00495402" w:rsidRPr="00495402" w:rsidSect="00C22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E7774"/>
    <w:rsid w:val="000122E7"/>
    <w:rsid w:val="00035206"/>
    <w:rsid w:val="00061525"/>
    <w:rsid w:val="000C7E39"/>
    <w:rsid w:val="000D1748"/>
    <w:rsid w:val="0013214C"/>
    <w:rsid w:val="0016517C"/>
    <w:rsid w:val="00185C74"/>
    <w:rsid w:val="001B482C"/>
    <w:rsid w:val="001C7263"/>
    <w:rsid w:val="00214D1E"/>
    <w:rsid w:val="002315B5"/>
    <w:rsid w:val="00234776"/>
    <w:rsid w:val="0028561A"/>
    <w:rsid w:val="002921C6"/>
    <w:rsid w:val="002A4E3A"/>
    <w:rsid w:val="002C276F"/>
    <w:rsid w:val="002C7FD4"/>
    <w:rsid w:val="002F6856"/>
    <w:rsid w:val="00304D51"/>
    <w:rsid w:val="00350C29"/>
    <w:rsid w:val="00353288"/>
    <w:rsid w:val="0037506F"/>
    <w:rsid w:val="00381F66"/>
    <w:rsid w:val="003B1E68"/>
    <w:rsid w:val="003E4550"/>
    <w:rsid w:val="00400081"/>
    <w:rsid w:val="00417067"/>
    <w:rsid w:val="00424B37"/>
    <w:rsid w:val="004264E4"/>
    <w:rsid w:val="00446671"/>
    <w:rsid w:val="00495402"/>
    <w:rsid w:val="004B2621"/>
    <w:rsid w:val="004E0B16"/>
    <w:rsid w:val="00550F47"/>
    <w:rsid w:val="00586977"/>
    <w:rsid w:val="005C0593"/>
    <w:rsid w:val="005D51BA"/>
    <w:rsid w:val="00616932"/>
    <w:rsid w:val="00652A97"/>
    <w:rsid w:val="00653A21"/>
    <w:rsid w:val="0067016D"/>
    <w:rsid w:val="00685F47"/>
    <w:rsid w:val="006915B9"/>
    <w:rsid w:val="006B683E"/>
    <w:rsid w:val="006C7AAE"/>
    <w:rsid w:val="006E7774"/>
    <w:rsid w:val="00704088"/>
    <w:rsid w:val="00724B1C"/>
    <w:rsid w:val="007450A2"/>
    <w:rsid w:val="00775806"/>
    <w:rsid w:val="00776A7D"/>
    <w:rsid w:val="00780EAA"/>
    <w:rsid w:val="00786B03"/>
    <w:rsid w:val="00826123"/>
    <w:rsid w:val="008325E9"/>
    <w:rsid w:val="00854266"/>
    <w:rsid w:val="00895006"/>
    <w:rsid w:val="008C1101"/>
    <w:rsid w:val="008F2A0F"/>
    <w:rsid w:val="00932199"/>
    <w:rsid w:val="00971966"/>
    <w:rsid w:val="009800E3"/>
    <w:rsid w:val="009838D4"/>
    <w:rsid w:val="009A71C4"/>
    <w:rsid w:val="009C4A14"/>
    <w:rsid w:val="009C7F40"/>
    <w:rsid w:val="009E2455"/>
    <w:rsid w:val="00A16AB6"/>
    <w:rsid w:val="00A33CD1"/>
    <w:rsid w:val="00A42169"/>
    <w:rsid w:val="00A45A11"/>
    <w:rsid w:val="00A61472"/>
    <w:rsid w:val="00AD778E"/>
    <w:rsid w:val="00AF5A32"/>
    <w:rsid w:val="00B111F4"/>
    <w:rsid w:val="00B15C80"/>
    <w:rsid w:val="00B3153A"/>
    <w:rsid w:val="00B84AB7"/>
    <w:rsid w:val="00BB15A6"/>
    <w:rsid w:val="00C22244"/>
    <w:rsid w:val="00C42874"/>
    <w:rsid w:val="00CA7B28"/>
    <w:rsid w:val="00CC771D"/>
    <w:rsid w:val="00CD38E3"/>
    <w:rsid w:val="00CD6FC7"/>
    <w:rsid w:val="00CE4917"/>
    <w:rsid w:val="00D27DC1"/>
    <w:rsid w:val="00D865A7"/>
    <w:rsid w:val="00D87818"/>
    <w:rsid w:val="00DE7E07"/>
    <w:rsid w:val="00E72AC1"/>
    <w:rsid w:val="00EA4533"/>
    <w:rsid w:val="00EC2DDB"/>
    <w:rsid w:val="00EE642A"/>
    <w:rsid w:val="00F46C7A"/>
    <w:rsid w:val="00F638FE"/>
    <w:rsid w:val="00FC0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2244"/>
  </w:style>
  <w:style w:type="paragraph" w:styleId="Titolo1">
    <w:name w:val="heading 1"/>
    <w:basedOn w:val="Normale"/>
    <w:link w:val="Titolo1Carattere"/>
    <w:uiPriority w:val="9"/>
    <w:qFormat/>
    <w:rsid w:val="004954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E7774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E7774"/>
    <w:rPr>
      <w:rFonts w:eastAsiaTheme="minorEastAsia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9540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biblio">
    <w:name w:val="biblio"/>
    <w:basedOn w:val="Normale"/>
    <w:rsid w:val="0082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826123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82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D778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0C7E3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D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3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24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dl.handle.net/10934/RM0001.COLLECT.4738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.ytimg.com/vi/99cWLuGtS0k/maxresdefault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vecalabria.com/wp-content/uploads/2014/11/torre_merlata_melissa_2.jpg" TargetMode="External"/><Relationship Id="rId5" Type="http://schemas.openxmlformats.org/officeDocument/2006/relationships/hyperlink" Target="http://hdl.handle.net/10934/RM0001.COLLECT.47385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hdl.handle.net/10934/RM0001.COLLECT.47390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4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Mussari</dc:creator>
  <cp:keywords/>
  <dc:description/>
  <cp:lastModifiedBy>Bruno Mussari</cp:lastModifiedBy>
  <cp:revision>15</cp:revision>
  <dcterms:created xsi:type="dcterms:W3CDTF">2019-02-12T16:43:00Z</dcterms:created>
  <dcterms:modified xsi:type="dcterms:W3CDTF">2019-02-21T15:59:00Z</dcterms:modified>
</cp:coreProperties>
</file>