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338F" w:rsidRDefault="0096338F" w:rsidP="0096338F">
      <w:pPr>
        <w:rPr>
          <w:rFonts w:cstheme="minorHAnsi"/>
          <w:b/>
          <w:sz w:val="36"/>
          <w:szCs w:val="36"/>
        </w:rPr>
      </w:pPr>
      <w:r w:rsidRPr="0096338F">
        <w:rPr>
          <w:rFonts w:cstheme="minorHAnsi"/>
          <w:b/>
          <w:sz w:val="36"/>
          <w:szCs w:val="36"/>
        </w:rPr>
        <w:t xml:space="preserve">Architetti nordici in Campania nella seconda metà dell’Ottocento: Andreas </w:t>
      </w:r>
      <w:proofErr w:type="spellStart"/>
      <w:r w:rsidRPr="0096338F">
        <w:rPr>
          <w:rFonts w:cstheme="minorHAnsi"/>
          <w:b/>
          <w:sz w:val="36"/>
          <w:szCs w:val="36"/>
        </w:rPr>
        <w:t>Clemmensen</w:t>
      </w:r>
      <w:proofErr w:type="spellEnd"/>
      <w:r w:rsidRPr="0096338F">
        <w:rPr>
          <w:rFonts w:cstheme="minorHAnsi"/>
          <w:b/>
          <w:sz w:val="36"/>
          <w:szCs w:val="36"/>
        </w:rPr>
        <w:t xml:space="preserve"> e la casa rurale della costa di Amalfi</w:t>
      </w:r>
    </w:p>
    <w:p w:rsidR="0096338F" w:rsidRDefault="00FB3D70" w:rsidP="00FB3D70">
      <w:pPr>
        <w:spacing w:after="0" w:line="216" w:lineRule="exact"/>
        <w:rPr>
          <w:rFonts w:cstheme="minorHAnsi"/>
          <w:sz w:val="18"/>
          <w:szCs w:val="18"/>
        </w:rPr>
      </w:pPr>
      <w:r w:rsidRPr="00FB3D70">
        <w:rPr>
          <w:rFonts w:cstheme="minorHAnsi"/>
          <w:sz w:val="18"/>
          <w:szCs w:val="18"/>
        </w:rPr>
        <w:t>D</w:t>
      </w:r>
      <w:r w:rsidR="0096338F" w:rsidRPr="00FB3D70">
        <w:rPr>
          <w:rFonts w:cstheme="minorHAnsi"/>
          <w:sz w:val="18"/>
          <w:szCs w:val="18"/>
        </w:rPr>
        <w:t>idascalie</w:t>
      </w:r>
    </w:p>
    <w:p w:rsidR="00FB3D70" w:rsidRPr="0096338F" w:rsidRDefault="00FB3D70" w:rsidP="00FB3D70">
      <w:pPr>
        <w:spacing w:after="0" w:line="216" w:lineRule="exact"/>
        <w:rPr>
          <w:rFonts w:cstheme="minorHAnsi"/>
          <w:sz w:val="18"/>
          <w:szCs w:val="18"/>
        </w:rPr>
      </w:pPr>
    </w:p>
    <w:p w:rsidR="0054428F" w:rsidRPr="00CE1809" w:rsidRDefault="0054428F" w:rsidP="00FB3D70">
      <w:pPr>
        <w:spacing w:after="0" w:line="216" w:lineRule="exact"/>
        <w:rPr>
          <w:rFonts w:cstheme="minorHAnsi"/>
          <w:sz w:val="18"/>
          <w:szCs w:val="18"/>
          <w:lang w:val="es-ES"/>
        </w:rPr>
      </w:pPr>
      <w:r w:rsidRPr="00CE1809">
        <w:rPr>
          <w:rFonts w:cstheme="minorHAnsi"/>
          <w:sz w:val="18"/>
          <w:szCs w:val="18"/>
          <w:lang w:val="es-ES"/>
        </w:rPr>
        <w:t>Fig. 1:</w:t>
      </w:r>
      <w:r w:rsidR="00CE1809" w:rsidRPr="00CE1809">
        <w:rPr>
          <w:rFonts w:cstheme="minorHAnsi"/>
          <w:sz w:val="18"/>
          <w:szCs w:val="18"/>
          <w:lang w:val="es-ES"/>
        </w:rPr>
        <w:t xml:space="preserve"> </w:t>
      </w:r>
      <w:r w:rsidR="00CE1809" w:rsidRPr="00CE1809">
        <w:rPr>
          <w:rFonts w:cstheme="minorHAnsi"/>
          <w:sz w:val="18"/>
          <w:szCs w:val="18"/>
          <w:lang w:val="es-ES"/>
        </w:rPr>
        <w:t>F. G. Mercadal,</w:t>
      </w:r>
      <w:r w:rsidR="00CE1809">
        <w:rPr>
          <w:rFonts w:cstheme="minorHAnsi"/>
          <w:sz w:val="18"/>
          <w:szCs w:val="18"/>
          <w:lang w:val="es-ES"/>
        </w:rPr>
        <w:t xml:space="preserve"> casa ad Amalfi, 1924:</w:t>
      </w:r>
      <w:r w:rsidR="00CE1809" w:rsidRPr="00CE1809">
        <w:rPr>
          <w:rFonts w:cstheme="minorHAnsi"/>
          <w:sz w:val="18"/>
          <w:szCs w:val="18"/>
          <w:lang w:val="es-ES"/>
        </w:rPr>
        <w:t xml:space="preserve"> in </w:t>
      </w:r>
      <w:r w:rsidR="00CE1809" w:rsidRPr="00CE1809">
        <w:rPr>
          <w:rFonts w:cstheme="minorHAnsi"/>
          <w:smallCaps/>
          <w:sz w:val="18"/>
          <w:szCs w:val="18"/>
          <w:lang w:val="es-ES"/>
        </w:rPr>
        <w:t>Id</w:t>
      </w:r>
      <w:r w:rsidR="00CE1809" w:rsidRPr="00CE1809">
        <w:rPr>
          <w:rFonts w:cstheme="minorHAnsi"/>
          <w:sz w:val="18"/>
          <w:szCs w:val="18"/>
          <w:lang w:val="es-ES"/>
        </w:rPr>
        <w:t xml:space="preserve">., </w:t>
      </w:r>
      <w:r w:rsidR="00CE1809" w:rsidRPr="00CE1809">
        <w:rPr>
          <w:rFonts w:cstheme="minorHAnsi"/>
          <w:i/>
          <w:sz w:val="18"/>
          <w:szCs w:val="18"/>
          <w:lang w:val="es-ES"/>
        </w:rPr>
        <w:t>La casa mediterránea</w:t>
      </w:r>
      <w:r w:rsidR="00CE1809" w:rsidRPr="00CE1809">
        <w:rPr>
          <w:rFonts w:cstheme="minorHAnsi"/>
          <w:sz w:val="18"/>
          <w:szCs w:val="18"/>
          <w:lang w:val="es-ES"/>
        </w:rPr>
        <w:t>, Museo Español de Arte Contemporáneo, Madrid 1984</w:t>
      </w:r>
      <w:r w:rsidR="00CE1809">
        <w:rPr>
          <w:rFonts w:cstheme="minorHAnsi"/>
          <w:sz w:val="18"/>
          <w:szCs w:val="18"/>
          <w:lang w:val="es-ES"/>
        </w:rPr>
        <w:t>, p. 19.</w:t>
      </w:r>
    </w:p>
    <w:p w:rsidR="0054428F" w:rsidRPr="00CE1809" w:rsidRDefault="0054428F" w:rsidP="00FB3D70">
      <w:pPr>
        <w:spacing w:after="0" w:line="216" w:lineRule="exact"/>
        <w:rPr>
          <w:rFonts w:cstheme="minorHAnsi"/>
          <w:sz w:val="18"/>
          <w:szCs w:val="18"/>
          <w:lang w:val="es-ES"/>
        </w:rPr>
      </w:pPr>
      <w:r w:rsidRPr="00CE1809">
        <w:rPr>
          <w:rFonts w:cstheme="minorHAnsi"/>
          <w:sz w:val="18"/>
          <w:szCs w:val="18"/>
          <w:lang w:val="es-ES"/>
        </w:rPr>
        <w:t>Fig. 2</w:t>
      </w:r>
      <w:r w:rsidR="00CE1809" w:rsidRPr="00CE1809">
        <w:rPr>
          <w:rFonts w:cstheme="minorHAnsi"/>
          <w:sz w:val="18"/>
          <w:szCs w:val="18"/>
          <w:lang w:val="es-ES"/>
        </w:rPr>
        <w:t>:</w:t>
      </w:r>
      <w:r w:rsidR="00CE1809" w:rsidRPr="00CE1809">
        <w:rPr>
          <w:rFonts w:cstheme="minorHAnsi"/>
          <w:sz w:val="18"/>
          <w:szCs w:val="18"/>
          <w:lang w:val="es-ES"/>
        </w:rPr>
        <w:t xml:space="preserve"> F. G. Mercadal, casa ad Amalfi, 1924:</w:t>
      </w:r>
      <w:r w:rsidR="00CE1809" w:rsidRPr="00CE1809">
        <w:rPr>
          <w:rFonts w:cstheme="minorHAnsi"/>
          <w:sz w:val="18"/>
          <w:szCs w:val="18"/>
          <w:lang w:val="es-ES"/>
        </w:rPr>
        <w:t xml:space="preserve"> </w:t>
      </w:r>
      <w:r w:rsidR="00CE1809" w:rsidRPr="00CE1809">
        <w:rPr>
          <w:rFonts w:cstheme="minorHAnsi"/>
          <w:sz w:val="18"/>
          <w:szCs w:val="18"/>
          <w:lang w:val="es-ES"/>
        </w:rPr>
        <w:t xml:space="preserve">in </w:t>
      </w:r>
      <w:r w:rsidR="00CE1809" w:rsidRPr="00CE1809">
        <w:rPr>
          <w:rFonts w:cstheme="minorHAnsi"/>
          <w:smallCaps/>
          <w:sz w:val="18"/>
          <w:szCs w:val="18"/>
          <w:lang w:val="es-ES"/>
        </w:rPr>
        <w:t>Id</w:t>
      </w:r>
      <w:r w:rsidR="00CE1809" w:rsidRPr="00CE1809">
        <w:rPr>
          <w:rFonts w:cstheme="minorHAnsi"/>
          <w:sz w:val="18"/>
          <w:szCs w:val="18"/>
          <w:lang w:val="es-ES"/>
        </w:rPr>
        <w:t xml:space="preserve">., </w:t>
      </w:r>
      <w:r w:rsidR="00CE1809" w:rsidRPr="00CE1809">
        <w:rPr>
          <w:rFonts w:cstheme="minorHAnsi"/>
          <w:i/>
          <w:sz w:val="18"/>
          <w:szCs w:val="18"/>
          <w:lang w:val="es-ES"/>
        </w:rPr>
        <w:t>La casa mediterránea</w:t>
      </w:r>
      <w:r w:rsidR="00CE1809" w:rsidRPr="00CE1809">
        <w:rPr>
          <w:rFonts w:cstheme="minorHAnsi"/>
          <w:sz w:val="18"/>
          <w:szCs w:val="18"/>
          <w:lang w:val="es-ES"/>
        </w:rPr>
        <w:t>, Museo Español de Arte Contemporáneo, Madrid 1984</w:t>
      </w:r>
      <w:r w:rsidR="00CE1809">
        <w:rPr>
          <w:rFonts w:cstheme="minorHAnsi"/>
          <w:sz w:val="18"/>
          <w:szCs w:val="18"/>
          <w:lang w:val="es-ES"/>
        </w:rPr>
        <w:t>, p.</w:t>
      </w:r>
      <w:r w:rsidR="00CE1809">
        <w:rPr>
          <w:rFonts w:cstheme="minorHAnsi"/>
          <w:sz w:val="18"/>
          <w:szCs w:val="18"/>
          <w:lang w:val="es-ES"/>
        </w:rPr>
        <w:t xml:space="preserve"> 21.</w:t>
      </w:r>
      <w:bookmarkStart w:id="0" w:name="_GoBack"/>
      <w:bookmarkEnd w:id="0"/>
    </w:p>
    <w:p w:rsidR="000D72B1" w:rsidRPr="000D72B1" w:rsidRDefault="0096338F" w:rsidP="00FB3D70">
      <w:pPr>
        <w:spacing w:after="0" w:line="216" w:lineRule="exact"/>
        <w:rPr>
          <w:rFonts w:cstheme="minorHAnsi"/>
          <w:sz w:val="18"/>
          <w:szCs w:val="18"/>
        </w:rPr>
      </w:pPr>
      <w:r w:rsidRPr="00CE1809">
        <w:rPr>
          <w:rFonts w:cstheme="minorHAnsi"/>
          <w:sz w:val="18"/>
          <w:szCs w:val="18"/>
          <w:lang w:val="es-ES"/>
        </w:rPr>
        <w:t xml:space="preserve">Fig. </w:t>
      </w:r>
      <w:r w:rsidR="00727F78" w:rsidRPr="00CE1809">
        <w:rPr>
          <w:rFonts w:cstheme="minorHAnsi"/>
          <w:sz w:val="18"/>
          <w:szCs w:val="18"/>
          <w:lang w:val="es-ES"/>
        </w:rPr>
        <w:t>3</w:t>
      </w:r>
      <w:r w:rsidRPr="00CE1809">
        <w:rPr>
          <w:rFonts w:cstheme="minorHAnsi"/>
          <w:sz w:val="18"/>
          <w:szCs w:val="18"/>
          <w:lang w:val="es-ES"/>
        </w:rPr>
        <w:t xml:space="preserve">: </w:t>
      </w:r>
      <w:r w:rsidR="000D72B1" w:rsidRPr="00CE1809">
        <w:rPr>
          <w:rFonts w:cstheme="minorHAnsi"/>
          <w:sz w:val="18"/>
          <w:szCs w:val="18"/>
          <w:lang w:val="es-ES"/>
        </w:rPr>
        <w:t>J</w:t>
      </w:r>
      <w:r w:rsidR="00A6575D" w:rsidRPr="00CE1809">
        <w:rPr>
          <w:rFonts w:cstheme="minorHAnsi"/>
          <w:sz w:val="18"/>
          <w:szCs w:val="18"/>
          <w:lang w:val="es-ES"/>
        </w:rPr>
        <w:t xml:space="preserve">. </w:t>
      </w:r>
      <w:r w:rsidR="000D72B1" w:rsidRPr="00CE1809">
        <w:rPr>
          <w:rFonts w:cstheme="minorHAnsi"/>
          <w:sz w:val="18"/>
          <w:szCs w:val="18"/>
          <w:lang w:val="es-ES"/>
        </w:rPr>
        <w:t xml:space="preserve">Hoffmann, </w:t>
      </w:r>
      <w:r w:rsidR="000D72B1" w:rsidRPr="00CE1809">
        <w:rPr>
          <w:rFonts w:cstheme="minorHAnsi"/>
          <w:i/>
          <w:sz w:val="18"/>
          <w:szCs w:val="18"/>
          <w:lang w:val="es-ES"/>
        </w:rPr>
        <w:t>Hausergruppe an der Stadtmaurer von Amalfi, Reisestudie aus Italien</w:t>
      </w:r>
      <w:r w:rsidR="000D72B1" w:rsidRPr="00CE1809">
        <w:rPr>
          <w:rFonts w:cstheme="minorHAnsi"/>
          <w:sz w:val="18"/>
          <w:szCs w:val="18"/>
          <w:lang w:val="es-ES"/>
        </w:rPr>
        <w:t xml:space="preserve">, 1893 </w:t>
      </w:r>
      <w:r w:rsidRPr="00CE1809">
        <w:rPr>
          <w:rFonts w:cstheme="minorHAnsi"/>
          <w:sz w:val="18"/>
          <w:szCs w:val="18"/>
          <w:lang w:val="es-ES"/>
        </w:rPr>
        <w:t>[</w:t>
      </w:r>
      <w:r w:rsidR="00A6575D" w:rsidRPr="00CE1809">
        <w:rPr>
          <w:rFonts w:cstheme="minorHAnsi"/>
          <w:sz w:val="18"/>
          <w:szCs w:val="18"/>
          <w:lang w:val="es-ES"/>
        </w:rPr>
        <w:t xml:space="preserve">disegno originale presso </w:t>
      </w:r>
      <w:r w:rsidR="000D72B1" w:rsidRPr="00CE1809">
        <w:rPr>
          <w:rFonts w:cstheme="minorHAnsi"/>
          <w:sz w:val="18"/>
          <w:szCs w:val="18"/>
          <w:lang w:val="es-ES"/>
        </w:rPr>
        <w:t>Akbild-Academy of Fine Arts Vienna</w:t>
      </w:r>
      <w:r w:rsidR="00A6575D" w:rsidRPr="00CE1809">
        <w:rPr>
          <w:rFonts w:cstheme="minorHAnsi"/>
          <w:sz w:val="18"/>
          <w:szCs w:val="18"/>
          <w:lang w:val="es-ES"/>
        </w:rPr>
        <w:t>, The Graphic Collection; tratto</w:t>
      </w:r>
      <w:r w:rsidR="000D72B1" w:rsidRPr="00CE1809">
        <w:rPr>
          <w:rFonts w:cstheme="minorHAnsi"/>
          <w:sz w:val="18"/>
          <w:szCs w:val="18"/>
          <w:lang w:val="es-ES"/>
        </w:rPr>
        <w:t xml:space="preserve"> da: S</w:t>
      </w:r>
      <w:r w:rsidR="00A6575D" w:rsidRPr="00CE1809">
        <w:rPr>
          <w:rFonts w:cstheme="minorHAnsi"/>
          <w:sz w:val="18"/>
          <w:szCs w:val="18"/>
          <w:lang w:val="es-ES"/>
        </w:rPr>
        <w:t>.</w:t>
      </w:r>
      <w:r w:rsidR="000D72B1" w:rsidRPr="00CE1809">
        <w:rPr>
          <w:rFonts w:cstheme="minorHAnsi"/>
          <w:sz w:val="18"/>
          <w:szCs w:val="18"/>
          <w:lang w:val="es-ES"/>
        </w:rPr>
        <w:t xml:space="preserve"> </w:t>
      </w:r>
      <w:r w:rsidR="000D72B1" w:rsidRPr="00CE1809">
        <w:rPr>
          <w:rFonts w:cstheme="minorHAnsi"/>
          <w:smallCaps/>
          <w:sz w:val="18"/>
          <w:szCs w:val="18"/>
          <w:lang w:val="es-ES"/>
        </w:rPr>
        <w:t>Hackenschmidt</w:t>
      </w:r>
      <w:r w:rsidR="000D72B1" w:rsidRPr="00CE1809">
        <w:rPr>
          <w:rFonts w:cstheme="minorHAnsi"/>
          <w:sz w:val="18"/>
          <w:szCs w:val="18"/>
          <w:lang w:val="es-ES"/>
        </w:rPr>
        <w:t>, I</w:t>
      </w:r>
      <w:r w:rsidR="00A6575D" w:rsidRPr="00CE1809">
        <w:rPr>
          <w:rFonts w:cstheme="minorHAnsi"/>
          <w:sz w:val="18"/>
          <w:szCs w:val="18"/>
          <w:lang w:val="es-ES"/>
        </w:rPr>
        <w:t>.</w:t>
      </w:r>
      <w:r w:rsidR="000D72B1" w:rsidRPr="00CE1809">
        <w:rPr>
          <w:rFonts w:cstheme="minorHAnsi"/>
          <w:sz w:val="18"/>
          <w:szCs w:val="18"/>
          <w:lang w:val="es-ES"/>
        </w:rPr>
        <w:t xml:space="preserve"> </w:t>
      </w:r>
      <w:r w:rsidR="000D72B1" w:rsidRPr="00CE1809">
        <w:rPr>
          <w:rFonts w:cstheme="minorHAnsi"/>
          <w:smallCaps/>
          <w:sz w:val="18"/>
          <w:szCs w:val="18"/>
          <w:lang w:val="es-ES"/>
        </w:rPr>
        <w:t>Meder</w:t>
      </w:r>
      <w:r w:rsidR="000D72B1" w:rsidRPr="00CE1809">
        <w:rPr>
          <w:rFonts w:cstheme="minorHAnsi"/>
          <w:sz w:val="18"/>
          <w:szCs w:val="18"/>
          <w:lang w:val="es-ES"/>
        </w:rPr>
        <w:t>, A</w:t>
      </w:r>
      <w:r w:rsidR="00A6575D" w:rsidRPr="00CE1809">
        <w:rPr>
          <w:rFonts w:cstheme="minorHAnsi"/>
          <w:sz w:val="18"/>
          <w:szCs w:val="18"/>
          <w:lang w:val="es-ES"/>
        </w:rPr>
        <w:t>.</w:t>
      </w:r>
      <w:r w:rsidR="000D72B1" w:rsidRPr="00CE1809">
        <w:rPr>
          <w:rFonts w:cstheme="minorHAnsi"/>
          <w:sz w:val="18"/>
          <w:szCs w:val="18"/>
          <w:lang w:val="es-ES"/>
        </w:rPr>
        <w:t xml:space="preserve"> </w:t>
      </w:r>
      <w:r w:rsidR="000D72B1" w:rsidRPr="00CE1809">
        <w:rPr>
          <w:rFonts w:cstheme="minorHAnsi"/>
          <w:smallCaps/>
          <w:sz w:val="18"/>
          <w:szCs w:val="18"/>
          <w:lang w:val="es-ES"/>
        </w:rPr>
        <w:t>Moravànszky</w:t>
      </w:r>
      <w:r w:rsidR="000D72B1" w:rsidRPr="00CE1809">
        <w:rPr>
          <w:rFonts w:cstheme="minorHAnsi"/>
          <w:sz w:val="18"/>
          <w:szCs w:val="18"/>
          <w:lang w:val="es-ES"/>
        </w:rPr>
        <w:t>,</w:t>
      </w:r>
      <w:r w:rsidR="000D72B1" w:rsidRPr="00CE1809">
        <w:rPr>
          <w:rFonts w:cstheme="minorHAnsi"/>
          <w:i/>
          <w:iCs/>
          <w:sz w:val="18"/>
          <w:szCs w:val="18"/>
          <w:lang w:val="es-ES"/>
        </w:rPr>
        <w:t xml:space="preserve"> Post Otto Wagner. </w:t>
      </w:r>
      <w:r w:rsidR="000D72B1" w:rsidRPr="000D72B1">
        <w:rPr>
          <w:rFonts w:cstheme="minorHAnsi"/>
          <w:i/>
          <w:iCs/>
          <w:sz w:val="18"/>
          <w:szCs w:val="18"/>
        </w:rPr>
        <w:t xml:space="preserve">Von </w:t>
      </w:r>
      <w:proofErr w:type="spellStart"/>
      <w:r w:rsidR="000D72B1" w:rsidRPr="000D72B1">
        <w:rPr>
          <w:rFonts w:cstheme="minorHAnsi"/>
          <w:i/>
          <w:iCs/>
          <w:sz w:val="18"/>
          <w:szCs w:val="18"/>
        </w:rPr>
        <w:t>der</w:t>
      </w:r>
      <w:proofErr w:type="spellEnd"/>
      <w:r w:rsidR="000D72B1" w:rsidRPr="000D72B1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="000D72B1" w:rsidRPr="000D72B1">
        <w:rPr>
          <w:rFonts w:cstheme="minorHAnsi"/>
          <w:i/>
          <w:iCs/>
          <w:sz w:val="18"/>
          <w:szCs w:val="18"/>
        </w:rPr>
        <w:t>Postparkasse</w:t>
      </w:r>
      <w:proofErr w:type="spellEnd"/>
      <w:r w:rsidR="000D72B1" w:rsidRPr="000D72B1">
        <w:rPr>
          <w:rFonts w:cstheme="minorHAnsi"/>
          <w:i/>
          <w:iCs/>
          <w:sz w:val="18"/>
          <w:szCs w:val="18"/>
        </w:rPr>
        <w:t xml:space="preserve"> zur Postmoderne / From the Postal </w:t>
      </w:r>
      <w:proofErr w:type="spellStart"/>
      <w:r w:rsidR="000D72B1" w:rsidRPr="000D72B1">
        <w:rPr>
          <w:rFonts w:cstheme="minorHAnsi"/>
          <w:i/>
          <w:iCs/>
          <w:sz w:val="18"/>
          <w:szCs w:val="18"/>
        </w:rPr>
        <w:t>Saving</w:t>
      </w:r>
      <w:proofErr w:type="spellEnd"/>
      <w:r w:rsidR="000D72B1" w:rsidRPr="000D72B1">
        <w:rPr>
          <w:rFonts w:cstheme="minorHAnsi"/>
          <w:i/>
          <w:iCs/>
          <w:sz w:val="18"/>
          <w:szCs w:val="18"/>
        </w:rPr>
        <w:t xml:space="preserve"> Bank to Post-</w:t>
      </w:r>
      <w:proofErr w:type="spellStart"/>
      <w:r w:rsidR="000D72B1" w:rsidRPr="000D72B1">
        <w:rPr>
          <w:rFonts w:cstheme="minorHAnsi"/>
          <w:i/>
          <w:iCs/>
          <w:sz w:val="18"/>
          <w:szCs w:val="18"/>
        </w:rPr>
        <w:t>Modernis</w:t>
      </w:r>
      <w:r w:rsidR="000D72B1" w:rsidRPr="000D72B1">
        <w:rPr>
          <w:rFonts w:cstheme="minorHAnsi"/>
          <w:sz w:val="18"/>
          <w:szCs w:val="18"/>
        </w:rPr>
        <w:t>m</w:t>
      </w:r>
      <w:proofErr w:type="spellEnd"/>
      <w:r w:rsidR="000D72B1" w:rsidRPr="000D72B1">
        <w:rPr>
          <w:rFonts w:cstheme="minorHAnsi"/>
          <w:sz w:val="18"/>
          <w:szCs w:val="18"/>
        </w:rPr>
        <w:t>, MAK-</w:t>
      </w:r>
      <w:proofErr w:type="spellStart"/>
      <w:r w:rsidR="000D72B1" w:rsidRPr="000D72B1">
        <w:rPr>
          <w:rFonts w:cstheme="minorHAnsi"/>
          <w:sz w:val="18"/>
          <w:szCs w:val="18"/>
        </w:rPr>
        <w:t>Birkhauser</w:t>
      </w:r>
      <w:proofErr w:type="spellEnd"/>
      <w:r w:rsidR="000D72B1" w:rsidRPr="000D72B1">
        <w:rPr>
          <w:rFonts w:cstheme="minorHAnsi"/>
          <w:sz w:val="18"/>
          <w:szCs w:val="18"/>
        </w:rPr>
        <w:t>, Basel 2018, p. 149</w:t>
      </w:r>
      <w:r w:rsidRPr="00FB3D70">
        <w:rPr>
          <w:rFonts w:cstheme="minorHAnsi"/>
          <w:sz w:val="18"/>
          <w:szCs w:val="18"/>
        </w:rPr>
        <w:t>]</w:t>
      </w:r>
    </w:p>
    <w:p w:rsidR="000D72B1" w:rsidRPr="00FB3D70" w:rsidRDefault="0096338F" w:rsidP="00FB3D70">
      <w:pPr>
        <w:spacing w:after="0" w:line="216" w:lineRule="exact"/>
        <w:rPr>
          <w:rFonts w:cstheme="minorHAnsi"/>
          <w:sz w:val="18"/>
          <w:szCs w:val="18"/>
        </w:rPr>
      </w:pPr>
      <w:r w:rsidRPr="00FB3D70">
        <w:rPr>
          <w:rFonts w:cstheme="minorHAnsi"/>
          <w:sz w:val="18"/>
          <w:szCs w:val="18"/>
        </w:rPr>
        <w:t xml:space="preserve">Figg. </w:t>
      </w:r>
      <w:r w:rsidR="00BC6612">
        <w:rPr>
          <w:rFonts w:cstheme="minorHAnsi"/>
          <w:sz w:val="18"/>
          <w:szCs w:val="18"/>
        </w:rPr>
        <w:t>4</w:t>
      </w:r>
      <w:r w:rsidR="00FB3D70">
        <w:rPr>
          <w:rFonts w:cstheme="minorHAnsi"/>
          <w:sz w:val="18"/>
          <w:szCs w:val="18"/>
        </w:rPr>
        <w:t>-</w:t>
      </w:r>
      <w:r w:rsidR="00BC6612">
        <w:rPr>
          <w:rFonts w:cstheme="minorHAnsi"/>
          <w:sz w:val="18"/>
          <w:szCs w:val="18"/>
        </w:rPr>
        <w:t>6</w:t>
      </w:r>
      <w:r w:rsidRPr="00FB3D70">
        <w:rPr>
          <w:rFonts w:cstheme="minorHAnsi"/>
          <w:sz w:val="18"/>
          <w:szCs w:val="18"/>
        </w:rPr>
        <w:t xml:space="preserve">: </w:t>
      </w:r>
      <w:r w:rsidR="00FB3D70" w:rsidRPr="00FB3D70">
        <w:rPr>
          <w:rFonts w:cstheme="minorHAnsi"/>
          <w:sz w:val="18"/>
          <w:szCs w:val="18"/>
        </w:rPr>
        <w:t>A</w:t>
      </w:r>
      <w:r w:rsidR="00FB3D70">
        <w:rPr>
          <w:rFonts w:cstheme="minorHAnsi"/>
          <w:sz w:val="18"/>
          <w:szCs w:val="18"/>
        </w:rPr>
        <w:t>.</w:t>
      </w:r>
      <w:r w:rsidR="00FB3D70" w:rsidRPr="00FB3D70">
        <w:rPr>
          <w:rFonts w:cstheme="minorHAnsi"/>
          <w:sz w:val="18"/>
          <w:szCs w:val="18"/>
        </w:rPr>
        <w:t xml:space="preserve"> </w:t>
      </w:r>
      <w:proofErr w:type="spellStart"/>
      <w:r w:rsidR="00FB3D70" w:rsidRPr="00FB3D70">
        <w:rPr>
          <w:rFonts w:cstheme="minorHAnsi"/>
          <w:sz w:val="18"/>
          <w:szCs w:val="18"/>
        </w:rPr>
        <w:t>Clemmensen</w:t>
      </w:r>
      <w:proofErr w:type="spellEnd"/>
      <w:r w:rsidR="00FB3D70">
        <w:rPr>
          <w:rFonts w:cstheme="minorHAnsi"/>
          <w:sz w:val="18"/>
          <w:szCs w:val="18"/>
        </w:rPr>
        <w:t xml:space="preserve">, </w:t>
      </w:r>
      <w:r w:rsidR="000D72B1" w:rsidRPr="00FB3D70">
        <w:rPr>
          <w:rFonts w:cstheme="minorHAnsi"/>
          <w:sz w:val="18"/>
          <w:szCs w:val="18"/>
        </w:rPr>
        <w:t>prospett</w:t>
      </w:r>
      <w:r w:rsidR="00BC6612">
        <w:rPr>
          <w:rFonts w:cstheme="minorHAnsi"/>
          <w:sz w:val="18"/>
          <w:szCs w:val="18"/>
        </w:rPr>
        <w:t>i e sezione</w:t>
      </w:r>
      <w:r w:rsidR="000D72B1" w:rsidRPr="00FB3D70">
        <w:rPr>
          <w:rFonts w:cstheme="minorHAnsi"/>
          <w:sz w:val="18"/>
          <w:szCs w:val="18"/>
        </w:rPr>
        <w:t xml:space="preserve"> della casa ad Amalfi</w:t>
      </w:r>
      <w:r w:rsidR="00A6575D">
        <w:rPr>
          <w:rFonts w:cstheme="minorHAnsi"/>
          <w:sz w:val="18"/>
          <w:szCs w:val="18"/>
        </w:rPr>
        <w:t>:</w:t>
      </w:r>
      <w:r w:rsidR="00FB3D70">
        <w:rPr>
          <w:rFonts w:cstheme="minorHAnsi"/>
          <w:sz w:val="18"/>
          <w:szCs w:val="18"/>
        </w:rPr>
        <w:t xml:space="preserve"> </w:t>
      </w:r>
      <w:r w:rsidR="000D72B1" w:rsidRPr="00FB3D70">
        <w:rPr>
          <w:rFonts w:cstheme="minorHAnsi"/>
          <w:sz w:val="18"/>
          <w:szCs w:val="18"/>
        </w:rPr>
        <w:t xml:space="preserve">in </w:t>
      </w:r>
      <w:r w:rsidR="00A6575D" w:rsidRPr="00A6575D">
        <w:rPr>
          <w:rFonts w:cstheme="minorHAnsi"/>
          <w:smallCaps/>
          <w:sz w:val="18"/>
          <w:szCs w:val="18"/>
        </w:rPr>
        <w:t>Id</w:t>
      </w:r>
      <w:r w:rsidR="00A6575D">
        <w:rPr>
          <w:rFonts w:cstheme="minorHAnsi"/>
          <w:sz w:val="18"/>
          <w:szCs w:val="18"/>
        </w:rPr>
        <w:t xml:space="preserve">., </w:t>
      </w:r>
      <w:proofErr w:type="spellStart"/>
      <w:r w:rsidR="000D72B1" w:rsidRPr="00FB3D70">
        <w:rPr>
          <w:rFonts w:cstheme="minorHAnsi"/>
          <w:i/>
          <w:sz w:val="18"/>
          <w:szCs w:val="18"/>
        </w:rPr>
        <w:t>Hus</w:t>
      </w:r>
      <w:proofErr w:type="spellEnd"/>
      <w:r w:rsidR="000D72B1" w:rsidRPr="00FB3D70">
        <w:rPr>
          <w:rFonts w:cstheme="minorHAnsi"/>
          <w:i/>
          <w:sz w:val="18"/>
          <w:szCs w:val="18"/>
        </w:rPr>
        <w:t xml:space="preserve"> </w:t>
      </w:r>
      <w:proofErr w:type="spellStart"/>
      <w:r w:rsidR="000D72B1" w:rsidRPr="00FB3D70">
        <w:rPr>
          <w:rFonts w:cstheme="minorHAnsi"/>
          <w:i/>
          <w:sz w:val="18"/>
          <w:szCs w:val="18"/>
        </w:rPr>
        <w:t>ved</w:t>
      </w:r>
      <w:proofErr w:type="spellEnd"/>
      <w:r w:rsidR="000D72B1" w:rsidRPr="00FB3D70">
        <w:rPr>
          <w:rFonts w:cstheme="minorHAnsi"/>
          <w:i/>
          <w:sz w:val="18"/>
          <w:szCs w:val="18"/>
        </w:rPr>
        <w:t xml:space="preserve"> Amalfi</w:t>
      </w:r>
      <w:r w:rsidR="000D72B1" w:rsidRPr="00FB3D70">
        <w:rPr>
          <w:rFonts w:cstheme="minorHAnsi"/>
          <w:sz w:val="18"/>
          <w:szCs w:val="18"/>
        </w:rPr>
        <w:t xml:space="preserve">, </w:t>
      </w:r>
      <w:r w:rsidRPr="00FB3D70">
        <w:rPr>
          <w:rFonts w:cstheme="minorHAnsi"/>
          <w:sz w:val="18"/>
          <w:szCs w:val="18"/>
        </w:rPr>
        <w:t>«</w:t>
      </w:r>
      <w:proofErr w:type="spellStart"/>
      <w:r w:rsidR="000D72B1" w:rsidRPr="00FB3D70">
        <w:rPr>
          <w:rFonts w:cstheme="minorHAnsi"/>
          <w:sz w:val="18"/>
          <w:szCs w:val="18"/>
        </w:rPr>
        <w:t>Arkitekten</w:t>
      </w:r>
      <w:proofErr w:type="spellEnd"/>
      <w:r w:rsidRPr="00FB3D70">
        <w:rPr>
          <w:rFonts w:cstheme="minorHAnsi"/>
          <w:sz w:val="18"/>
          <w:szCs w:val="18"/>
        </w:rPr>
        <w:t>»</w:t>
      </w:r>
      <w:r w:rsidR="000D72B1" w:rsidRPr="00FB3D70">
        <w:rPr>
          <w:rFonts w:cstheme="minorHAnsi"/>
          <w:sz w:val="18"/>
          <w:szCs w:val="18"/>
        </w:rPr>
        <w:t>, VIII, 1905-06</w:t>
      </w:r>
      <w:r w:rsidRPr="00FB3D70">
        <w:rPr>
          <w:rFonts w:cstheme="minorHAnsi"/>
          <w:sz w:val="18"/>
          <w:szCs w:val="18"/>
        </w:rPr>
        <w:t>, p.</w:t>
      </w:r>
      <w:r w:rsidR="000D72B1" w:rsidRPr="00FB3D70">
        <w:rPr>
          <w:rFonts w:cstheme="minorHAnsi"/>
          <w:sz w:val="18"/>
          <w:szCs w:val="18"/>
        </w:rPr>
        <w:t xml:space="preserve"> 536.</w:t>
      </w:r>
    </w:p>
    <w:p w:rsidR="000D72B1" w:rsidRDefault="00FB3D70" w:rsidP="00FB3D70">
      <w:pPr>
        <w:spacing w:after="0" w:line="216" w:lineRule="exact"/>
        <w:rPr>
          <w:rFonts w:cstheme="minorHAnsi"/>
          <w:sz w:val="18"/>
          <w:szCs w:val="18"/>
        </w:rPr>
      </w:pPr>
      <w:r w:rsidRPr="00FB3D70">
        <w:rPr>
          <w:rFonts w:cstheme="minorHAnsi"/>
          <w:sz w:val="18"/>
          <w:szCs w:val="18"/>
        </w:rPr>
        <w:t xml:space="preserve">Figg. </w:t>
      </w:r>
      <w:r w:rsidR="00BC6612">
        <w:rPr>
          <w:rFonts w:cstheme="minorHAnsi"/>
          <w:sz w:val="18"/>
          <w:szCs w:val="18"/>
        </w:rPr>
        <w:t>7</w:t>
      </w:r>
      <w:r>
        <w:rPr>
          <w:rFonts w:cstheme="minorHAnsi"/>
          <w:sz w:val="18"/>
          <w:szCs w:val="18"/>
        </w:rPr>
        <w:t>-</w:t>
      </w:r>
      <w:r w:rsidR="00BC6612">
        <w:rPr>
          <w:rFonts w:cstheme="minorHAnsi"/>
          <w:sz w:val="18"/>
          <w:szCs w:val="18"/>
        </w:rPr>
        <w:t>9</w:t>
      </w:r>
      <w:r w:rsidRPr="00FB3D70">
        <w:rPr>
          <w:rFonts w:cstheme="minorHAnsi"/>
          <w:sz w:val="18"/>
          <w:szCs w:val="18"/>
        </w:rPr>
        <w:t>: A</w:t>
      </w:r>
      <w:r>
        <w:rPr>
          <w:rFonts w:cstheme="minorHAnsi"/>
          <w:sz w:val="18"/>
          <w:szCs w:val="18"/>
        </w:rPr>
        <w:t>.</w:t>
      </w:r>
      <w:r w:rsidRPr="00FB3D70">
        <w:rPr>
          <w:rFonts w:cstheme="minorHAnsi"/>
          <w:sz w:val="18"/>
          <w:szCs w:val="18"/>
        </w:rPr>
        <w:t xml:space="preserve"> </w:t>
      </w:r>
      <w:proofErr w:type="spellStart"/>
      <w:r w:rsidRPr="00FB3D70">
        <w:rPr>
          <w:rFonts w:cstheme="minorHAnsi"/>
          <w:sz w:val="18"/>
          <w:szCs w:val="18"/>
        </w:rPr>
        <w:t>Clemmensen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="000D72B1" w:rsidRPr="00FB3D70">
        <w:rPr>
          <w:rFonts w:cstheme="minorHAnsi"/>
          <w:sz w:val="18"/>
          <w:szCs w:val="18"/>
        </w:rPr>
        <w:t>piante della casa ad Amalfi</w:t>
      </w:r>
      <w:r w:rsidR="00A6575D">
        <w:rPr>
          <w:rFonts w:cstheme="minorHAnsi"/>
          <w:sz w:val="18"/>
          <w:szCs w:val="18"/>
        </w:rPr>
        <w:t xml:space="preserve">: </w:t>
      </w:r>
      <w:r w:rsidR="00A6575D" w:rsidRPr="00FB3D70">
        <w:rPr>
          <w:rFonts w:cstheme="minorHAnsi"/>
          <w:sz w:val="18"/>
          <w:szCs w:val="18"/>
        </w:rPr>
        <w:t xml:space="preserve">in </w:t>
      </w:r>
      <w:r w:rsidR="00A6575D" w:rsidRPr="00A6575D">
        <w:rPr>
          <w:rFonts w:cstheme="minorHAnsi"/>
          <w:smallCaps/>
          <w:sz w:val="18"/>
          <w:szCs w:val="18"/>
        </w:rPr>
        <w:t>Id</w:t>
      </w:r>
      <w:r w:rsidR="00A6575D">
        <w:rPr>
          <w:rFonts w:cstheme="minorHAnsi"/>
          <w:sz w:val="18"/>
          <w:szCs w:val="18"/>
        </w:rPr>
        <w:t xml:space="preserve">., </w:t>
      </w:r>
      <w:proofErr w:type="spellStart"/>
      <w:r w:rsidR="000D72B1" w:rsidRPr="00FB3D70">
        <w:rPr>
          <w:rFonts w:cstheme="minorHAnsi"/>
          <w:i/>
          <w:sz w:val="18"/>
          <w:szCs w:val="18"/>
        </w:rPr>
        <w:t>Hus</w:t>
      </w:r>
      <w:proofErr w:type="spellEnd"/>
      <w:r w:rsidR="000D72B1" w:rsidRPr="00FB3D70">
        <w:rPr>
          <w:rFonts w:cstheme="minorHAnsi"/>
          <w:i/>
          <w:sz w:val="18"/>
          <w:szCs w:val="18"/>
        </w:rPr>
        <w:t xml:space="preserve"> </w:t>
      </w:r>
      <w:proofErr w:type="spellStart"/>
      <w:r w:rsidR="000D72B1" w:rsidRPr="00FB3D70">
        <w:rPr>
          <w:rFonts w:cstheme="minorHAnsi"/>
          <w:i/>
          <w:sz w:val="18"/>
          <w:szCs w:val="18"/>
        </w:rPr>
        <w:t>ved</w:t>
      </w:r>
      <w:proofErr w:type="spellEnd"/>
      <w:r w:rsidR="000D72B1" w:rsidRPr="00FB3D70">
        <w:rPr>
          <w:rFonts w:cstheme="minorHAnsi"/>
          <w:i/>
          <w:sz w:val="18"/>
          <w:szCs w:val="18"/>
        </w:rPr>
        <w:t xml:space="preserve"> Amalfi</w:t>
      </w:r>
      <w:r w:rsidR="000D72B1" w:rsidRPr="00FB3D70">
        <w:rPr>
          <w:rFonts w:cstheme="minorHAnsi"/>
          <w:sz w:val="18"/>
          <w:szCs w:val="18"/>
        </w:rPr>
        <w:t xml:space="preserve">, </w:t>
      </w:r>
      <w:r w:rsidR="0096338F" w:rsidRPr="00FB3D70">
        <w:rPr>
          <w:rFonts w:cstheme="minorHAnsi"/>
          <w:sz w:val="18"/>
          <w:szCs w:val="18"/>
        </w:rPr>
        <w:t>«</w:t>
      </w:r>
      <w:proofErr w:type="spellStart"/>
      <w:r w:rsidR="000D72B1" w:rsidRPr="00FB3D70">
        <w:rPr>
          <w:rFonts w:cstheme="minorHAnsi"/>
          <w:sz w:val="18"/>
          <w:szCs w:val="18"/>
        </w:rPr>
        <w:t>Arkitekten</w:t>
      </w:r>
      <w:proofErr w:type="spellEnd"/>
      <w:r w:rsidR="0096338F" w:rsidRPr="00FB3D70">
        <w:rPr>
          <w:rFonts w:cstheme="minorHAnsi"/>
          <w:sz w:val="18"/>
          <w:szCs w:val="18"/>
        </w:rPr>
        <w:t>»</w:t>
      </w:r>
      <w:r w:rsidR="000D72B1" w:rsidRPr="00FB3D70">
        <w:rPr>
          <w:rFonts w:cstheme="minorHAnsi"/>
          <w:sz w:val="18"/>
          <w:szCs w:val="18"/>
        </w:rPr>
        <w:t>, VIII, 1905-06</w:t>
      </w:r>
      <w:r w:rsidR="0096338F" w:rsidRPr="00FB3D70">
        <w:rPr>
          <w:rFonts w:cstheme="minorHAnsi"/>
          <w:sz w:val="18"/>
          <w:szCs w:val="18"/>
        </w:rPr>
        <w:t>, p.</w:t>
      </w:r>
      <w:r w:rsidR="000D72B1" w:rsidRPr="00FB3D70">
        <w:rPr>
          <w:rFonts w:cstheme="minorHAnsi"/>
          <w:sz w:val="18"/>
          <w:szCs w:val="18"/>
        </w:rPr>
        <w:t xml:space="preserve"> 537.</w:t>
      </w:r>
    </w:p>
    <w:p w:rsidR="00BC6612" w:rsidRPr="00BC6612" w:rsidRDefault="00BC6612" w:rsidP="00BC6612">
      <w:pPr>
        <w:spacing w:after="0" w:line="216" w:lineRule="exact"/>
        <w:rPr>
          <w:rFonts w:cstheme="minorHAnsi"/>
          <w:sz w:val="18"/>
          <w:szCs w:val="18"/>
          <w:lang w:val="da-DK"/>
        </w:rPr>
      </w:pPr>
      <w:r w:rsidRPr="00BC6612">
        <w:rPr>
          <w:rFonts w:cstheme="minorHAnsi"/>
          <w:sz w:val="18"/>
          <w:szCs w:val="18"/>
          <w:lang w:val="da-DK"/>
        </w:rPr>
        <w:t xml:space="preserve">Fig. 10: </w:t>
      </w:r>
      <w:r w:rsidRPr="00BC6612">
        <w:rPr>
          <w:rFonts w:cstheme="minorHAnsi"/>
          <w:sz w:val="18"/>
          <w:szCs w:val="18"/>
          <w:lang w:val="da-DK"/>
        </w:rPr>
        <w:t xml:space="preserve">A. Clemmensen, </w:t>
      </w:r>
      <w:r w:rsidRPr="00BC6612">
        <w:rPr>
          <w:rFonts w:cstheme="minorHAnsi"/>
          <w:sz w:val="18"/>
          <w:szCs w:val="18"/>
          <w:lang w:val="da-DK"/>
        </w:rPr>
        <w:t xml:space="preserve">legenda ai rilievi: </w:t>
      </w:r>
      <w:r w:rsidRPr="00BC6612">
        <w:rPr>
          <w:rFonts w:cstheme="minorHAnsi"/>
          <w:sz w:val="18"/>
          <w:szCs w:val="18"/>
          <w:lang w:val="da-DK"/>
        </w:rPr>
        <w:t xml:space="preserve">in </w:t>
      </w:r>
      <w:r w:rsidRPr="00BC6612">
        <w:rPr>
          <w:rFonts w:cstheme="minorHAnsi"/>
          <w:smallCaps/>
          <w:sz w:val="18"/>
          <w:szCs w:val="18"/>
          <w:lang w:val="da-DK"/>
        </w:rPr>
        <w:t>Id</w:t>
      </w:r>
      <w:r w:rsidRPr="00BC6612">
        <w:rPr>
          <w:rFonts w:cstheme="minorHAnsi"/>
          <w:sz w:val="18"/>
          <w:szCs w:val="18"/>
          <w:lang w:val="da-DK"/>
        </w:rPr>
        <w:t xml:space="preserve">., </w:t>
      </w:r>
      <w:r w:rsidRPr="00BC6612">
        <w:rPr>
          <w:rFonts w:cstheme="minorHAnsi"/>
          <w:i/>
          <w:sz w:val="18"/>
          <w:szCs w:val="18"/>
          <w:lang w:val="da-DK"/>
        </w:rPr>
        <w:t>Hus ved Amalfi</w:t>
      </w:r>
      <w:r w:rsidRPr="00BC6612">
        <w:rPr>
          <w:rFonts w:cstheme="minorHAnsi"/>
          <w:sz w:val="18"/>
          <w:szCs w:val="18"/>
          <w:lang w:val="da-DK"/>
        </w:rPr>
        <w:t>, «Arkitekten», VIII, 1905-06, p. 537.</w:t>
      </w:r>
    </w:p>
    <w:p w:rsidR="000D72B1" w:rsidRPr="00FB3D70" w:rsidRDefault="00FB3D70" w:rsidP="00FB3D70">
      <w:pPr>
        <w:spacing w:after="0" w:line="216" w:lineRule="exact"/>
        <w:rPr>
          <w:rFonts w:cstheme="minorHAnsi"/>
          <w:sz w:val="18"/>
          <w:szCs w:val="18"/>
        </w:rPr>
      </w:pPr>
      <w:r w:rsidRPr="00FB3D70">
        <w:rPr>
          <w:rFonts w:cstheme="minorHAnsi"/>
          <w:sz w:val="18"/>
          <w:szCs w:val="18"/>
        </w:rPr>
        <w:t xml:space="preserve">Fig. </w:t>
      </w:r>
      <w:r w:rsidR="00BC6612">
        <w:rPr>
          <w:rFonts w:cstheme="minorHAnsi"/>
          <w:sz w:val="18"/>
          <w:szCs w:val="18"/>
        </w:rPr>
        <w:t>11</w:t>
      </w:r>
      <w:r w:rsidRPr="00FB3D70">
        <w:rPr>
          <w:rFonts w:cstheme="minorHAnsi"/>
          <w:sz w:val="18"/>
          <w:szCs w:val="18"/>
        </w:rPr>
        <w:t xml:space="preserve">: </w:t>
      </w:r>
      <w:r w:rsidR="000D72B1" w:rsidRPr="00FB3D70">
        <w:rPr>
          <w:rFonts w:cstheme="minorHAnsi"/>
          <w:sz w:val="18"/>
          <w:szCs w:val="18"/>
        </w:rPr>
        <w:t>C</w:t>
      </w:r>
      <w:r>
        <w:rPr>
          <w:rFonts w:cstheme="minorHAnsi"/>
          <w:sz w:val="18"/>
          <w:szCs w:val="18"/>
        </w:rPr>
        <w:t>.</w:t>
      </w:r>
      <w:r w:rsidR="000D72B1" w:rsidRPr="00FB3D70">
        <w:rPr>
          <w:rFonts w:cstheme="minorHAnsi"/>
          <w:sz w:val="18"/>
          <w:szCs w:val="18"/>
        </w:rPr>
        <w:t xml:space="preserve"> Jona, </w:t>
      </w:r>
      <w:r w:rsidR="00A6575D">
        <w:rPr>
          <w:rFonts w:cstheme="minorHAnsi"/>
          <w:sz w:val="18"/>
          <w:szCs w:val="18"/>
        </w:rPr>
        <w:t>casa ad Amalfi:</w:t>
      </w:r>
      <w:r w:rsidR="00A6575D" w:rsidRPr="00FB3D70">
        <w:rPr>
          <w:rFonts w:cstheme="minorHAnsi"/>
          <w:sz w:val="18"/>
          <w:szCs w:val="18"/>
        </w:rPr>
        <w:t xml:space="preserve"> in </w:t>
      </w:r>
      <w:r w:rsidR="00A6575D" w:rsidRPr="00A6575D">
        <w:rPr>
          <w:rFonts w:cstheme="minorHAnsi"/>
          <w:smallCaps/>
          <w:sz w:val="18"/>
          <w:szCs w:val="18"/>
        </w:rPr>
        <w:t>Id</w:t>
      </w:r>
      <w:r w:rsidR="00A6575D">
        <w:rPr>
          <w:rFonts w:cstheme="minorHAnsi"/>
          <w:sz w:val="18"/>
          <w:szCs w:val="18"/>
        </w:rPr>
        <w:t xml:space="preserve">., </w:t>
      </w:r>
      <w:r w:rsidR="000D72B1" w:rsidRPr="00FB3D70">
        <w:rPr>
          <w:rFonts w:cstheme="minorHAnsi"/>
          <w:i/>
          <w:sz w:val="18"/>
          <w:szCs w:val="18"/>
        </w:rPr>
        <w:t>L’architettura rusticana nella costiera d’Amalfi</w:t>
      </w:r>
      <w:r w:rsidR="000D72B1" w:rsidRPr="00FB3D70">
        <w:rPr>
          <w:rFonts w:cstheme="minorHAnsi"/>
          <w:sz w:val="18"/>
          <w:szCs w:val="18"/>
        </w:rPr>
        <w:t>, C. Crudo &amp; C., Torino, 1923</w:t>
      </w:r>
      <w:r w:rsidR="0096338F" w:rsidRPr="00FB3D70">
        <w:rPr>
          <w:rFonts w:cstheme="minorHAnsi"/>
          <w:sz w:val="18"/>
          <w:szCs w:val="18"/>
        </w:rPr>
        <w:t>,</w:t>
      </w:r>
      <w:r w:rsidR="000D72B1" w:rsidRPr="00FB3D70">
        <w:rPr>
          <w:rFonts w:cstheme="minorHAnsi"/>
          <w:sz w:val="18"/>
          <w:szCs w:val="18"/>
        </w:rPr>
        <w:t xml:space="preserve"> tav. 14</w:t>
      </w:r>
      <w:r w:rsidR="00CF6C38">
        <w:rPr>
          <w:rFonts w:cstheme="minorHAnsi"/>
          <w:sz w:val="18"/>
          <w:szCs w:val="18"/>
        </w:rPr>
        <w:t>.</w:t>
      </w:r>
    </w:p>
    <w:p w:rsidR="000D72B1" w:rsidRPr="00FB3D70" w:rsidRDefault="00FB3D70" w:rsidP="00FB3D70">
      <w:pPr>
        <w:spacing w:after="0" w:line="216" w:lineRule="exact"/>
        <w:rPr>
          <w:rFonts w:cstheme="minorHAnsi"/>
          <w:sz w:val="18"/>
          <w:szCs w:val="18"/>
        </w:rPr>
      </w:pPr>
      <w:r w:rsidRPr="00FB3D70">
        <w:rPr>
          <w:rFonts w:cstheme="minorHAnsi"/>
          <w:sz w:val="18"/>
          <w:szCs w:val="18"/>
        </w:rPr>
        <w:t xml:space="preserve">Fig. </w:t>
      </w:r>
      <w:r w:rsidR="00BC6612">
        <w:rPr>
          <w:rFonts w:cstheme="minorHAnsi"/>
          <w:sz w:val="18"/>
          <w:szCs w:val="18"/>
        </w:rPr>
        <w:t>12</w:t>
      </w:r>
      <w:r w:rsidRPr="00FB3D70">
        <w:rPr>
          <w:rFonts w:cstheme="minorHAnsi"/>
          <w:sz w:val="18"/>
          <w:szCs w:val="18"/>
        </w:rPr>
        <w:t xml:space="preserve">: </w:t>
      </w:r>
      <w:r w:rsidR="00A6575D" w:rsidRPr="00FB3D70">
        <w:rPr>
          <w:rFonts w:cstheme="minorHAnsi"/>
          <w:sz w:val="18"/>
          <w:szCs w:val="18"/>
        </w:rPr>
        <w:t>G</w:t>
      </w:r>
      <w:r w:rsidR="00A6575D">
        <w:rPr>
          <w:rFonts w:cstheme="minorHAnsi"/>
          <w:sz w:val="18"/>
          <w:szCs w:val="18"/>
        </w:rPr>
        <w:t>.</w:t>
      </w:r>
      <w:r w:rsidR="00A6575D" w:rsidRPr="00FB3D70">
        <w:rPr>
          <w:rFonts w:cstheme="minorHAnsi"/>
          <w:sz w:val="18"/>
          <w:szCs w:val="18"/>
        </w:rPr>
        <w:t xml:space="preserve"> Pagano, G</w:t>
      </w:r>
      <w:r w:rsidR="00A6575D">
        <w:rPr>
          <w:rFonts w:cstheme="minorHAnsi"/>
          <w:sz w:val="18"/>
          <w:szCs w:val="18"/>
        </w:rPr>
        <w:t>.</w:t>
      </w:r>
      <w:r w:rsidR="00A6575D" w:rsidRPr="00FB3D70">
        <w:rPr>
          <w:rFonts w:cstheme="minorHAnsi"/>
          <w:sz w:val="18"/>
          <w:szCs w:val="18"/>
        </w:rPr>
        <w:t xml:space="preserve"> Daniel, </w:t>
      </w:r>
      <w:r w:rsidR="00A6575D">
        <w:rPr>
          <w:rFonts w:cstheme="minorHAnsi"/>
          <w:sz w:val="18"/>
          <w:szCs w:val="18"/>
        </w:rPr>
        <w:t>casa ad Amalfi:</w:t>
      </w:r>
      <w:r w:rsidR="00A6575D" w:rsidRPr="00FB3D70">
        <w:rPr>
          <w:rFonts w:cstheme="minorHAnsi"/>
          <w:sz w:val="18"/>
          <w:szCs w:val="18"/>
        </w:rPr>
        <w:t xml:space="preserve"> in </w:t>
      </w:r>
      <w:proofErr w:type="spellStart"/>
      <w:r w:rsidR="00A6575D" w:rsidRPr="00A6575D">
        <w:rPr>
          <w:rFonts w:cstheme="minorHAnsi"/>
          <w:smallCaps/>
          <w:sz w:val="18"/>
          <w:szCs w:val="18"/>
        </w:rPr>
        <w:t>I</w:t>
      </w:r>
      <w:r w:rsidR="00A6575D">
        <w:rPr>
          <w:rFonts w:cstheme="minorHAnsi"/>
          <w:smallCaps/>
          <w:sz w:val="18"/>
          <w:szCs w:val="18"/>
        </w:rPr>
        <w:t>d</w:t>
      </w:r>
      <w:r w:rsidR="00A6575D" w:rsidRPr="00A6575D">
        <w:rPr>
          <w:rFonts w:cstheme="minorHAnsi"/>
          <w:smallCaps/>
          <w:sz w:val="18"/>
          <w:szCs w:val="18"/>
        </w:rPr>
        <w:t>d</w:t>
      </w:r>
      <w:proofErr w:type="spellEnd"/>
      <w:r w:rsidR="00A6575D">
        <w:rPr>
          <w:rFonts w:cstheme="minorHAnsi"/>
          <w:sz w:val="18"/>
          <w:szCs w:val="18"/>
        </w:rPr>
        <w:t xml:space="preserve">., </w:t>
      </w:r>
      <w:r w:rsidR="000D72B1" w:rsidRPr="00FB3D70">
        <w:rPr>
          <w:rFonts w:cstheme="minorHAnsi"/>
          <w:i/>
          <w:sz w:val="18"/>
          <w:szCs w:val="18"/>
        </w:rPr>
        <w:t>Architettura rurale italiana</w:t>
      </w:r>
      <w:r w:rsidR="000D72B1" w:rsidRPr="00FB3D70">
        <w:rPr>
          <w:rFonts w:cstheme="minorHAnsi"/>
          <w:sz w:val="18"/>
          <w:szCs w:val="18"/>
        </w:rPr>
        <w:t>, Hoepli, Milano, 1936</w:t>
      </w:r>
      <w:r w:rsidR="0096338F" w:rsidRPr="00FB3D70">
        <w:rPr>
          <w:rFonts w:cstheme="minorHAnsi"/>
          <w:sz w:val="18"/>
          <w:szCs w:val="18"/>
        </w:rPr>
        <w:t>, p.</w:t>
      </w:r>
      <w:r w:rsidR="000D72B1" w:rsidRPr="00FB3D70">
        <w:rPr>
          <w:rFonts w:cstheme="minorHAnsi"/>
          <w:sz w:val="18"/>
          <w:szCs w:val="18"/>
        </w:rPr>
        <w:t xml:space="preserve"> 107.</w:t>
      </w:r>
    </w:p>
    <w:p w:rsidR="001D4A2D" w:rsidRDefault="001D4A2D"/>
    <w:sectPr w:rsidR="001D4A2D" w:rsidSect="005462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4A2D"/>
    <w:rsid w:val="000D72B1"/>
    <w:rsid w:val="001D4A2D"/>
    <w:rsid w:val="0054428F"/>
    <w:rsid w:val="00546212"/>
    <w:rsid w:val="00727F78"/>
    <w:rsid w:val="0096338F"/>
    <w:rsid w:val="00A6575D"/>
    <w:rsid w:val="00BC6612"/>
    <w:rsid w:val="00CA16BA"/>
    <w:rsid w:val="00CE1809"/>
    <w:rsid w:val="00CF6C38"/>
    <w:rsid w:val="00FB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61413"/>
  <w15:docId w15:val="{EB7485CF-9942-462E-9C8E-8FF5795DB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46212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Belli</dc:creator>
  <cp:keywords/>
  <dc:description/>
  <cp:lastModifiedBy>Gemma Belli</cp:lastModifiedBy>
  <cp:revision>8</cp:revision>
  <dcterms:created xsi:type="dcterms:W3CDTF">2019-02-10T18:07:00Z</dcterms:created>
  <dcterms:modified xsi:type="dcterms:W3CDTF">2019-02-15T16:24:00Z</dcterms:modified>
</cp:coreProperties>
</file>