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75D5" w:rsidRPr="002975D5" w:rsidRDefault="002975D5" w:rsidP="002975D5">
      <w:pPr>
        <w:spacing w:line="240" w:lineRule="auto"/>
        <w:rPr>
          <w:b/>
          <w:sz w:val="28"/>
          <w:szCs w:val="28"/>
        </w:rPr>
      </w:pPr>
      <w:r w:rsidRPr="002975D5">
        <w:rPr>
          <w:b/>
          <w:sz w:val="28"/>
          <w:szCs w:val="28"/>
        </w:rPr>
        <w:t xml:space="preserve">Architecture and urban transformations of </w:t>
      </w:r>
      <w:proofErr w:type="spellStart"/>
      <w:r w:rsidRPr="002975D5">
        <w:rPr>
          <w:b/>
          <w:sz w:val="28"/>
          <w:szCs w:val="28"/>
        </w:rPr>
        <w:t>Mdina</w:t>
      </w:r>
      <w:proofErr w:type="spellEnd"/>
      <w:r w:rsidRPr="002975D5">
        <w:rPr>
          <w:b/>
          <w:sz w:val="28"/>
          <w:szCs w:val="28"/>
        </w:rPr>
        <w:t xml:space="preserve"> during the reign of Grand Master Anton </w:t>
      </w:r>
      <w:proofErr w:type="spellStart"/>
      <w:r w:rsidRPr="002975D5">
        <w:rPr>
          <w:b/>
          <w:sz w:val="28"/>
          <w:szCs w:val="28"/>
        </w:rPr>
        <w:t>Manoel</w:t>
      </w:r>
      <w:proofErr w:type="spellEnd"/>
      <w:r w:rsidRPr="002975D5">
        <w:rPr>
          <w:b/>
          <w:sz w:val="28"/>
          <w:szCs w:val="28"/>
        </w:rPr>
        <w:t xml:space="preserve"> de </w:t>
      </w:r>
      <w:proofErr w:type="spellStart"/>
      <w:r w:rsidRPr="002975D5">
        <w:rPr>
          <w:b/>
          <w:sz w:val="28"/>
          <w:szCs w:val="28"/>
        </w:rPr>
        <w:t>Vilhena</w:t>
      </w:r>
      <w:proofErr w:type="spellEnd"/>
      <w:r w:rsidRPr="002975D5">
        <w:rPr>
          <w:b/>
          <w:sz w:val="28"/>
          <w:szCs w:val="28"/>
        </w:rPr>
        <w:t xml:space="preserve"> (1722-1736)</w:t>
      </w:r>
    </w:p>
    <w:p w:rsidR="004A2934" w:rsidRDefault="004A2934"/>
    <w:p w:rsidR="00142B27" w:rsidRDefault="002975D5">
      <w:r>
        <w:t>LIST OF FIGURES</w:t>
      </w:r>
    </w:p>
    <w:p w:rsidR="002A7E60" w:rsidRDefault="002A7E60"/>
    <w:p w:rsidR="002A7E60" w:rsidRPr="002975D5" w:rsidRDefault="002A7E60" w:rsidP="002A7E60">
      <w:pPr>
        <w:spacing w:line="240" w:lineRule="exact"/>
        <w:rPr>
          <w:sz w:val="20"/>
          <w:szCs w:val="20"/>
        </w:rPr>
      </w:pPr>
      <w:r>
        <w:rPr>
          <w:sz w:val="20"/>
          <w:szCs w:val="20"/>
        </w:rPr>
        <w:t>Fig. 1</w:t>
      </w:r>
      <w:r w:rsidRPr="002975D5">
        <w:rPr>
          <w:sz w:val="20"/>
          <w:szCs w:val="20"/>
        </w:rPr>
        <w:t>:</w:t>
      </w:r>
      <w:r>
        <w:rPr>
          <w:sz w:val="20"/>
          <w:szCs w:val="20"/>
        </w:rPr>
        <w:t xml:space="preserve"> Laurent Cars, Engraving of Grand Master Anton </w:t>
      </w:r>
      <w:proofErr w:type="spellStart"/>
      <w:r>
        <w:rPr>
          <w:sz w:val="20"/>
          <w:szCs w:val="20"/>
        </w:rPr>
        <w:t>Manoel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Vilhena</w:t>
      </w:r>
      <w:proofErr w:type="spellEnd"/>
      <w:r>
        <w:rPr>
          <w:sz w:val="20"/>
          <w:szCs w:val="20"/>
        </w:rPr>
        <w:t>, from Abb</w:t>
      </w:r>
      <w:r>
        <w:rPr>
          <w:rFonts w:cstheme="minorHAnsi"/>
          <w:sz w:val="20"/>
          <w:szCs w:val="20"/>
        </w:rPr>
        <w:t>é</w:t>
      </w:r>
      <w:r>
        <w:rPr>
          <w:sz w:val="20"/>
          <w:szCs w:val="20"/>
        </w:rPr>
        <w:t xml:space="preserve"> Ren</w:t>
      </w:r>
      <w:r>
        <w:rPr>
          <w:rFonts w:cstheme="minorHAnsi"/>
          <w:sz w:val="20"/>
          <w:szCs w:val="20"/>
        </w:rPr>
        <w:t>é</w:t>
      </w:r>
      <w:r>
        <w:rPr>
          <w:sz w:val="20"/>
          <w:szCs w:val="20"/>
        </w:rPr>
        <w:t xml:space="preserve">-Aubert de </w:t>
      </w:r>
      <w:proofErr w:type="spellStart"/>
      <w:r>
        <w:rPr>
          <w:sz w:val="20"/>
          <w:szCs w:val="20"/>
        </w:rPr>
        <w:t>Vertot</w:t>
      </w:r>
      <w:proofErr w:type="spellEnd"/>
      <w:r>
        <w:rPr>
          <w:sz w:val="20"/>
          <w:szCs w:val="20"/>
        </w:rPr>
        <w:t xml:space="preserve"> and Conte Antonio </w:t>
      </w:r>
      <w:proofErr w:type="spellStart"/>
      <w:r>
        <w:rPr>
          <w:sz w:val="20"/>
          <w:szCs w:val="20"/>
        </w:rPr>
        <w:t>Cavagana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Sangiuliani</w:t>
      </w:r>
      <w:proofErr w:type="spellEnd"/>
      <w:r>
        <w:rPr>
          <w:sz w:val="20"/>
          <w:szCs w:val="20"/>
        </w:rPr>
        <w:t xml:space="preserve"> di </w:t>
      </w:r>
      <w:proofErr w:type="spellStart"/>
      <w:r>
        <w:rPr>
          <w:sz w:val="20"/>
          <w:szCs w:val="20"/>
        </w:rPr>
        <w:t>Gualdana</w:t>
      </w:r>
      <w:proofErr w:type="spellEnd"/>
      <w:r>
        <w:rPr>
          <w:sz w:val="20"/>
          <w:szCs w:val="20"/>
        </w:rPr>
        <w:t xml:space="preserve">, </w:t>
      </w:r>
      <w:proofErr w:type="spellStart"/>
      <w:r w:rsidRPr="00F5766B">
        <w:rPr>
          <w:i/>
          <w:sz w:val="20"/>
          <w:szCs w:val="20"/>
        </w:rPr>
        <w:t>Histoire</w:t>
      </w:r>
      <w:proofErr w:type="spellEnd"/>
      <w:r w:rsidRPr="00F5766B">
        <w:rPr>
          <w:i/>
          <w:sz w:val="20"/>
          <w:szCs w:val="20"/>
        </w:rPr>
        <w:t xml:space="preserve"> des Chevaliers </w:t>
      </w:r>
      <w:proofErr w:type="spellStart"/>
      <w:r w:rsidRPr="00F5766B">
        <w:rPr>
          <w:i/>
          <w:sz w:val="20"/>
          <w:szCs w:val="20"/>
        </w:rPr>
        <w:t>Hospitaliers</w:t>
      </w:r>
      <w:proofErr w:type="spellEnd"/>
      <w:r w:rsidRPr="00F5766B">
        <w:rPr>
          <w:i/>
          <w:sz w:val="20"/>
          <w:szCs w:val="20"/>
        </w:rPr>
        <w:t xml:space="preserve"> de S. Jean de Jerusalem: </w:t>
      </w:r>
      <w:proofErr w:type="spellStart"/>
      <w:r w:rsidRPr="00F5766B">
        <w:rPr>
          <w:i/>
          <w:sz w:val="20"/>
          <w:szCs w:val="20"/>
        </w:rPr>
        <w:t>appellez</w:t>
      </w:r>
      <w:proofErr w:type="spellEnd"/>
      <w:r w:rsidRPr="00F5766B">
        <w:rPr>
          <w:i/>
          <w:sz w:val="20"/>
          <w:szCs w:val="20"/>
        </w:rPr>
        <w:t xml:space="preserve"> </w:t>
      </w:r>
      <w:proofErr w:type="spellStart"/>
      <w:r w:rsidRPr="00F5766B">
        <w:rPr>
          <w:i/>
          <w:sz w:val="20"/>
          <w:szCs w:val="20"/>
        </w:rPr>
        <w:t>depuis</w:t>
      </w:r>
      <w:proofErr w:type="spellEnd"/>
      <w:r w:rsidRPr="00F5766B">
        <w:rPr>
          <w:i/>
          <w:sz w:val="20"/>
          <w:szCs w:val="20"/>
        </w:rPr>
        <w:t xml:space="preserve"> les Chevaliers de Rhodes et </w:t>
      </w:r>
      <w:proofErr w:type="spellStart"/>
      <w:r w:rsidRPr="00F5766B">
        <w:rPr>
          <w:i/>
          <w:sz w:val="20"/>
          <w:szCs w:val="20"/>
        </w:rPr>
        <w:t>aujourd’hui</w:t>
      </w:r>
      <w:proofErr w:type="spellEnd"/>
      <w:r w:rsidRPr="00F5766B">
        <w:rPr>
          <w:i/>
          <w:sz w:val="20"/>
          <w:szCs w:val="20"/>
        </w:rPr>
        <w:t xml:space="preserve"> les Chevaliers de </w:t>
      </w:r>
      <w:proofErr w:type="spellStart"/>
      <w:r w:rsidRPr="00F5766B">
        <w:rPr>
          <w:i/>
          <w:sz w:val="20"/>
          <w:szCs w:val="20"/>
        </w:rPr>
        <w:t>Malthe</w:t>
      </w:r>
      <w:proofErr w:type="spellEnd"/>
      <w:r w:rsidRPr="00F5766B">
        <w:rPr>
          <w:i/>
          <w:sz w:val="20"/>
          <w:szCs w:val="20"/>
        </w:rPr>
        <w:t xml:space="preserve">, </w:t>
      </w:r>
      <w:r w:rsidRPr="00F5766B">
        <w:rPr>
          <w:sz w:val="20"/>
          <w:szCs w:val="20"/>
        </w:rPr>
        <w:t>volume IV,</w:t>
      </w:r>
      <w:r>
        <w:rPr>
          <w:sz w:val="20"/>
          <w:szCs w:val="20"/>
        </w:rPr>
        <w:t xml:space="preserve"> 1726, Rollin, </w:t>
      </w:r>
      <w:proofErr w:type="spellStart"/>
      <w:r>
        <w:rPr>
          <w:sz w:val="20"/>
          <w:szCs w:val="20"/>
        </w:rPr>
        <w:t>Quillau</w:t>
      </w:r>
      <w:proofErr w:type="spellEnd"/>
      <w:r>
        <w:rPr>
          <w:sz w:val="20"/>
          <w:szCs w:val="20"/>
        </w:rPr>
        <w:t xml:space="preserve"> and De Saint, Paris. Engraving, 21cm x 15 cm. (author’s collection)</w:t>
      </w:r>
    </w:p>
    <w:p w:rsidR="002B0FF9" w:rsidRDefault="002A7E60" w:rsidP="004A2934">
      <w:pPr>
        <w:pStyle w:val="NoSpacing"/>
        <w:spacing w:line="240" w:lineRule="exact"/>
        <w:rPr>
          <w:sz w:val="20"/>
          <w:szCs w:val="20"/>
        </w:rPr>
      </w:pPr>
      <w:r>
        <w:rPr>
          <w:sz w:val="20"/>
          <w:szCs w:val="20"/>
        </w:rPr>
        <w:t>Fig. 2</w:t>
      </w:r>
      <w:r w:rsidR="002975D5" w:rsidRPr="002B0FF9">
        <w:rPr>
          <w:sz w:val="20"/>
          <w:szCs w:val="20"/>
        </w:rPr>
        <w:t>:</w:t>
      </w:r>
      <w:r w:rsidR="002B0FF9" w:rsidRPr="002B0FF9">
        <w:rPr>
          <w:sz w:val="20"/>
          <w:szCs w:val="20"/>
        </w:rPr>
        <w:t xml:space="preserve"> Pietro Paolo </w:t>
      </w:r>
      <w:proofErr w:type="spellStart"/>
      <w:r w:rsidR="002B0FF9" w:rsidRPr="002B0FF9">
        <w:rPr>
          <w:sz w:val="20"/>
          <w:szCs w:val="20"/>
        </w:rPr>
        <w:t>Troisi</w:t>
      </w:r>
      <w:proofErr w:type="spellEnd"/>
      <w:r w:rsidR="002B0FF9" w:rsidRPr="002B0FF9">
        <w:rPr>
          <w:sz w:val="20"/>
          <w:szCs w:val="20"/>
        </w:rPr>
        <w:t xml:space="preserve">, design of </w:t>
      </w:r>
      <w:r w:rsidR="00F5766B">
        <w:rPr>
          <w:sz w:val="20"/>
          <w:szCs w:val="20"/>
        </w:rPr>
        <w:t xml:space="preserve">a </w:t>
      </w:r>
      <w:r w:rsidR="002B0FF9" w:rsidRPr="002B0FF9">
        <w:rPr>
          <w:sz w:val="20"/>
          <w:szCs w:val="20"/>
        </w:rPr>
        <w:t xml:space="preserve">triumphal arch erected for Grand Master </w:t>
      </w:r>
      <w:proofErr w:type="spellStart"/>
      <w:r w:rsidR="002B0FF9" w:rsidRPr="002B0FF9">
        <w:rPr>
          <w:sz w:val="20"/>
          <w:szCs w:val="20"/>
        </w:rPr>
        <w:t>Vilhena’s</w:t>
      </w:r>
      <w:proofErr w:type="spellEnd"/>
      <w:r w:rsidR="002B0FF9" w:rsidRPr="002B0FF9">
        <w:rPr>
          <w:sz w:val="20"/>
          <w:szCs w:val="20"/>
        </w:rPr>
        <w:t xml:space="preserve"> </w:t>
      </w:r>
      <w:proofErr w:type="spellStart"/>
      <w:r w:rsidR="002B0FF9" w:rsidRPr="002B0FF9">
        <w:rPr>
          <w:i/>
          <w:sz w:val="20"/>
          <w:szCs w:val="20"/>
        </w:rPr>
        <w:t>posesso</w:t>
      </w:r>
      <w:proofErr w:type="spellEnd"/>
      <w:r w:rsidR="002B0FF9" w:rsidRPr="002B0FF9">
        <w:rPr>
          <w:sz w:val="20"/>
          <w:szCs w:val="20"/>
        </w:rPr>
        <w:t xml:space="preserve"> of </w:t>
      </w:r>
      <w:proofErr w:type="spellStart"/>
      <w:r w:rsidR="002B0FF9" w:rsidRPr="002B0FF9">
        <w:rPr>
          <w:sz w:val="20"/>
          <w:szCs w:val="20"/>
        </w:rPr>
        <w:t>Mdina</w:t>
      </w:r>
      <w:proofErr w:type="spellEnd"/>
      <w:r w:rsidR="002B0FF9">
        <w:rPr>
          <w:sz w:val="20"/>
          <w:szCs w:val="20"/>
        </w:rPr>
        <w:t>, 20 September 1722</w:t>
      </w:r>
      <w:r w:rsidR="002B0FF9" w:rsidRPr="002B0FF9">
        <w:rPr>
          <w:sz w:val="20"/>
          <w:szCs w:val="20"/>
        </w:rPr>
        <w:t>.</w:t>
      </w:r>
      <w:r w:rsidR="00F5766B">
        <w:rPr>
          <w:sz w:val="20"/>
          <w:szCs w:val="20"/>
        </w:rPr>
        <w:t xml:space="preserve"> Pen, ink and wash drawing, 45cm x 32 cm, Archives of the Metropolitan </w:t>
      </w:r>
      <w:r w:rsidR="002B0FF9" w:rsidRPr="002B0FF9">
        <w:rPr>
          <w:sz w:val="20"/>
          <w:szCs w:val="20"/>
        </w:rPr>
        <w:t>Cathedral</w:t>
      </w:r>
      <w:r w:rsidR="00F5766B">
        <w:rPr>
          <w:sz w:val="20"/>
          <w:szCs w:val="20"/>
        </w:rPr>
        <w:t xml:space="preserve"> of Malta</w:t>
      </w:r>
      <w:r w:rsidR="002B0FF9">
        <w:rPr>
          <w:sz w:val="20"/>
          <w:szCs w:val="20"/>
        </w:rPr>
        <w:t xml:space="preserve">, </w:t>
      </w:r>
      <w:proofErr w:type="spellStart"/>
      <w:r w:rsidR="002B0FF9">
        <w:rPr>
          <w:sz w:val="20"/>
          <w:szCs w:val="20"/>
        </w:rPr>
        <w:t>Mdina</w:t>
      </w:r>
      <w:proofErr w:type="spellEnd"/>
      <w:r w:rsidR="002B0FF9">
        <w:rPr>
          <w:sz w:val="20"/>
          <w:szCs w:val="20"/>
        </w:rPr>
        <w:t>.</w:t>
      </w:r>
    </w:p>
    <w:p w:rsidR="002A7E60" w:rsidRPr="002B0FF9" w:rsidRDefault="002A7E60" w:rsidP="004A2934">
      <w:pPr>
        <w:pStyle w:val="NoSpacing"/>
        <w:spacing w:line="240" w:lineRule="exact"/>
        <w:rPr>
          <w:sz w:val="20"/>
          <w:szCs w:val="20"/>
        </w:rPr>
      </w:pPr>
    </w:p>
    <w:p w:rsidR="002B0FF9" w:rsidRPr="002A7E60" w:rsidRDefault="002A7E60" w:rsidP="002A7E60">
      <w:pPr>
        <w:spacing w:line="240" w:lineRule="exact"/>
        <w:rPr>
          <w:sz w:val="20"/>
          <w:szCs w:val="20"/>
        </w:rPr>
      </w:pPr>
      <w:r>
        <w:rPr>
          <w:sz w:val="20"/>
          <w:szCs w:val="20"/>
        </w:rPr>
        <w:t>Fig. 3</w:t>
      </w:r>
      <w:r w:rsidRPr="002975D5">
        <w:rPr>
          <w:sz w:val="20"/>
          <w:szCs w:val="20"/>
        </w:rPr>
        <w:t>:</w:t>
      </w:r>
      <w:r>
        <w:rPr>
          <w:sz w:val="20"/>
          <w:szCs w:val="20"/>
        </w:rPr>
        <w:t xml:space="preserve"> An aerial view of the walled town of </w:t>
      </w:r>
      <w:proofErr w:type="spellStart"/>
      <w:r>
        <w:rPr>
          <w:sz w:val="20"/>
          <w:szCs w:val="20"/>
        </w:rPr>
        <w:t>Mdina</w:t>
      </w:r>
      <w:proofErr w:type="spellEnd"/>
      <w:r>
        <w:rPr>
          <w:sz w:val="20"/>
          <w:szCs w:val="20"/>
        </w:rPr>
        <w:t>. (credit: www.Malta.com)</w:t>
      </w:r>
    </w:p>
    <w:p w:rsidR="002B0FF9" w:rsidRDefault="002975D5" w:rsidP="004A2934">
      <w:pPr>
        <w:spacing w:line="240" w:lineRule="exact"/>
        <w:rPr>
          <w:sz w:val="20"/>
          <w:szCs w:val="20"/>
        </w:rPr>
      </w:pPr>
      <w:r w:rsidRPr="002975D5">
        <w:rPr>
          <w:sz w:val="20"/>
          <w:szCs w:val="20"/>
        </w:rPr>
        <w:t xml:space="preserve">Fig. </w:t>
      </w:r>
      <w:r w:rsidR="002A7E60">
        <w:rPr>
          <w:sz w:val="20"/>
          <w:szCs w:val="20"/>
        </w:rPr>
        <w:t>4</w:t>
      </w:r>
      <w:r w:rsidRPr="002975D5">
        <w:rPr>
          <w:sz w:val="20"/>
          <w:szCs w:val="20"/>
        </w:rPr>
        <w:t>:</w:t>
      </w:r>
      <w:r w:rsidR="002B0FF9">
        <w:rPr>
          <w:sz w:val="20"/>
          <w:szCs w:val="20"/>
        </w:rPr>
        <w:t xml:space="preserve"> Portrait of Grand Master </w:t>
      </w:r>
      <w:r w:rsidR="00F5766B">
        <w:rPr>
          <w:sz w:val="20"/>
          <w:szCs w:val="20"/>
        </w:rPr>
        <w:t xml:space="preserve">Anton Manuel de </w:t>
      </w:r>
      <w:proofErr w:type="spellStart"/>
      <w:r w:rsidR="002B0FF9">
        <w:rPr>
          <w:sz w:val="20"/>
          <w:szCs w:val="20"/>
        </w:rPr>
        <w:t>Vilhena</w:t>
      </w:r>
      <w:proofErr w:type="spellEnd"/>
      <w:r w:rsidR="00F5766B">
        <w:rPr>
          <w:sz w:val="20"/>
          <w:szCs w:val="20"/>
        </w:rPr>
        <w:t xml:space="preserve"> with pages</w:t>
      </w:r>
      <w:r w:rsidR="002B0FF9">
        <w:rPr>
          <w:sz w:val="20"/>
          <w:szCs w:val="20"/>
        </w:rPr>
        <w:t xml:space="preserve">, attributed to Enrico </w:t>
      </w:r>
      <w:proofErr w:type="spellStart"/>
      <w:r w:rsidR="002B0FF9">
        <w:rPr>
          <w:sz w:val="20"/>
          <w:szCs w:val="20"/>
        </w:rPr>
        <w:t>Regnaud</w:t>
      </w:r>
      <w:proofErr w:type="spellEnd"/>
      <w:r w:rsidR="002B0FF9">
        <w:rPr>
          <w:sz w:val="20"/>
          <w:szCs w:val="20"/>
        </w:rPr>
        <w:t xml:space="preserve">. The grand master is depicted wearing the simple black habit with the eight-pointed cross of the Order of St. John. </w:t>
      </w:r>
      <w:proofErr w:type="spellStart"/>
      <w:r w:rsidR="002B0FF9">
        <w:rPr>
          <w:sz w:val="20"/>
          <w:szCs w:val="20"/>
        </w:rPr>
        <w:t>Vilhena</w:t>
      </w:r>
      <w:proofErr w:type="spellEnd"/>
      <w:r w:rsidR="002B0FF9">
        <w:rPr>
          <w:sz w:val="20"/>
          <w:szCs w:val="20"/>
        </w:rPr>
        <w:t xml:space="preserve"> is pointing to a plan of </w:t>
      </w:r>
      <w:proofErr w:type="spellStart"/>
      <w:r w:rsidR="002B0FF9">
        <w:rPr>
          <w:sz w:val="20"/>
          <w:szCs w:val="20"/>
        </w:rPr>
        <w:t>Mdina</w:t>
      </w:r>
      <w:proofErr w:type="spellEnd"/>
      <w:r w:rsidR="002B0FF9">
        <w:rPr>
          <w:sz w:val="20"/>
          <w:szCs w:val="20"/>
        </w:rPr>
        <w:t xml:space="preserve"> w</w:t>
      </w:r>
      <w:r w:rsidR="00AB2418">
        <w:rPr>
          <w:sz w:val="20"/>
          <w:szCs w:val="20"/>
        </w:rPr>
        <w:t xml:space="preserve">hich is held by one of the page boys </w:t>
      </w:r>
      <w:r w:rsidR="002B0FF9">
        <w:rPr>
          <w:sz w:val="20"/>
          <w:szCs w:val="20"/>
        </w:rPr>
        <w:t xml:space="preserve">accompanying the grand master. </w:t>
      </w:r>
      <w:r w:rsidR="00BB40C3">
        <w:rPr>
          <w:sz w:val="20"/>
          <w:szCs w:val="20"/>
        </w:rPr>
        <w:t>Oil on canvas, 226</w:t>
      </w:r>
      <w:r w:rsidR="00F5766B">
        <w:rPr>
          <w:sz w:val="20"/>
          <w:szCs w:val="20"/>
        </w:rPr>
        <w:t>cm x 1</w:t>
      </w:r>
      <w:r w:rsidR="00BB40C3">
        <w:rPr>
          <w:sz w:val="20"/>
          <w:szCs w:val="20"/>
        </w:rPr>
        <w:t>57</w:t>
      </w:r>
      <w:r w:rsidR="00F5766B">
        <w:rPr>
          <w:sz w:val="20"/>
          <w:szCs w:val="20"/>
        </w:rPr>
        <w:t xml:space="preserve"> cm, </w:t>
      </w:r>
      <w:r w:rsidR="00126A4E">
        <w:rPr>
          <w:sz w:val="20"/>
          <w:szCs w:val="20"/>
        </w:rPr>
        <w:t xml:space="preserve">Heritage Malta, </w:t>
      </w:r>
      <w:r w:rsidR="00F5766B">
        <w:rPr>
          <w:sz w:val="20"/>
          <w:szCs w:val="20"/>
        </w:rPr>
        <w:t>San Anton Palace, Attard</w:t>
      </w:r>
      <w:r w:rsidR="002B0FF9">
        <w:rPr>
          <w:sz w:val="20"/>
          <w:szCs w:val="20"/>
        </w:rPr>
        <w:t>.</w:t>
      </w:r>
      <w:r w:rsidR="00BB40C3">
        <w:rPr>
          <w:sz w:val="20"/>
          <w:szCs w:val="20"/>
        </w:rPr>
        <w:t xml:space="preserve"> (Courtesy</w:t>
      </w:r>
      <w:r w:rsidR="00126A4E">
        <w:rPr>
          <w:sz w:val="20"/>
          <w:szCs w:val="20"/>
        </w:rPr>
        <w:t xml:space="preserve">: </w:t>
      </w:r>
      <w:r w:rsidR="00BB40C3">
        <w:rPr>
          <w:sz w:val="20"/>
          <w:szCs w:val="20"/>
        </w:rPr>
        <w:t xml:space="preserve">Heritage Malta, </w:t>
      </w:r>
      <w:r w:rsidR="00126A4E">
        <w:rPr>
          <w:sz w:val="20"/>
          <w:szCs w:val="20"/>
        </w:rPr>
        <w:t xml:space="preserve">Carlos </w:t>
      </w:r>
      <w:proofErr w:type="spellStart"/>
      <w:r w:rsidR="00126A4E">
        <w:rPr>
          <w:sz w:val="20"/>
          <w:szCs w:val="20"/>
        </w:rPr>
        <w:t>Bongailas</w:t>
      </w:r>
      <w:proofErr w:type="spellEnd"/>
      <w:r w:rsidR="00126A4E">
        <w:rPr>
          <w:sz w:val="20"/>
          <w:szCs w:val="20"/>
        </w:rPr>
        <w:t xml:space="preserve">, photo credit: Joe </w:t>
      </w:r>
      <w:proofErr w:type="spellStart"/>
      <w:r w:rsidR="00126A4E">
        <w:rPr>
          <w:sz w:val="20"/>
          <w:szCs w:val="20"/>
        </w:rPr>
        <w:t>P.Borg</w:t>
      </w:r>
      <w:proofErr w:type="spellEnd"/>
      <w:r w:rsidR="00126A4E">
        <w:rPr>
          <w:sz w:val="20"/>
          <w:szCs w:val="20"/>
        </w:rPr>
        <w:t>)</w:t>
      </w:r>
      <w:r w:rsidR="00BB40C3">
        <w:rPr>
          <w:sz w:val="20"/>
          <w:szCs w:val="20"/>
        </w:rPr>
        <w:t>.</w:t>
      </w:r>
    </w:p>
    <w:p w:rsidR="004A2934" w:rsidRDefault="002975D5" w:rsidP="004A2934">
      <w:pPr>
        <w:pStyle w:val="NoSpacing"/>
        <w:spacing w:line="240" w:lineRule="exact"/>
        <w:rPr>
          <w:sz w:val="20"/>
          <w:szCs w:val="20"/>
        </w:rPr>
      </w:pPr>
      <w:r w:rsidRPr="002975D5">
        <w:rPr>
          <w:sz w:val="20"/>
          <w:szCs w:val="20"/>
        </w:rPr>
        <w:t>Fig. 5:</w:t>
      </w:r>
      <w:r w:rsidR="004A2934">
        <w:rPr>
          <w:sz w:val="20"/>
          <w:szCs w:val="20"/>
        </w:rPr>
        <w:t xml:space="preserve"> Manuscript plan of the old medieval cathedral of </w:t>
      </w:r>
      <w:proofErr w:type="spellStart"/>
      <w:r w:rsidR="004A2934">
        <w:rPr>
          <w:sz w:val="20"/>
          <w:szCs w:val="20"/>
        </w:rPr>
        <w:t>Mdina</w:t>
      </w:r>
      <w:proofErr w:type="spellEnd"/>
      <w:r w:rsidR="004A2934">
        <w:rPr>
          <w:sz w:val="20"/>
          <w:szCs w:val="20"/>
        </w:rPr>
        <w:t xml:space="preserve">. </w:t>
      </w:r>
      <w:r w:rsidR="004A2934" w:rsidRPr="002B0FF9">
        <w:rPr>
          <w:sz w:val="20"/>
          <w:szCs w:val="20"/>
        </w:rPr>
        <w:t xml:space="preserve">Archives of the </w:t>
      </w:r>
      <w:proofErr w:type="spellStart"/>
      <w:r w:rsidR="004A2934" w:rsidRPr="002B0FF9">
        <w:rPr>
          <w:sz w:val="20"/>
          <w:szCs w:val="20"/>
        </w:rPr>
        <w:t>Mdina</w:t>
      </w:r>
      <w:proofErr w:type="spellEnd"/>
      <w:r w:rsidR="004A2934" w:rsidRPr="002B0FF9">
        <w:rPr>
          <w:sz w:val="20"/>
          <w:szCs w:val="20"/>
        </w:rPr>
        <w:t xml:space="preserve"> Cathedral</w:t>
      </w:r>
      <w:r w:rsidR="004A2934">
        <w:rPr>
          <w:sz w:val="20"/>
          <w:szCs w:val="20"/>
        </w:rPr>
        <w:t xml:space="preserve">, </w:t>
      </w:r>
      <w:proofErr w:type="spellStart"/>
      <w:r w:rsidR="004A2934">
        <w:rPr>
          <w:sz w:val="20"/>
          <w:szCs w:val="20"/>
        </w:rPr>
        <w:t>Mdina</w:t>
      </w:r>
      <w:proofErr w:type="spellEnd"/>
      <w:r w:rsidR="004A2934">
        <w:rPr>
          <w:sz w:val="20"/>
          <w:szCs w:val="20"/>
        </w:rPr>
        <w:t>.</w:t>
      </w:r>
    </w:p>
    <w:p w:rsidR="004A2934" w:rsidRDefault="004A2934" w:rsidP="004A2934">
      <w:pPr>
        <w:pStyle w:val="NoSpacing"/>
        <w:spacing w:line="240" w:lineRule="exact"/>
        <w:rPr>
          <w:sz w:val="20"/>
          <w:szCs w:val="20"/>
        </w:rPr>
      </w:pPr>
    </w:p>
    <w:p w:rsidR="002975D5" w:rsidRPr="002975D5" w:rsidRDefault="002975D5" w:rsidP="004A2934">
      <w:pPr>
        <w:spacing w:line="240" w:lineRule="exact"/>
        <w:rPr>
          <w:sz w:val="20"/>
          <w:szCs w:val="20"/>
        </w:rPr>
      </w:pPr>
      <w:r w:rsidRPr="002975D5">
        <w:rPr>
          <w:sz w:val="20"/>
          <w:szCs w:val="20"/>
        </w:rPr>
        <w:t>Fig. 6:</w:t>
      </w:r>
      <w:r w:rsidR="004A2934">
        <w:rPr>
          <w:sz w:val="20"/>
          <w:szCs w:val="20"/>
        </w:rPr>
        <w:t xml:space="preserve"> </w:t>
      </w:r>
      <w:r w:rsidR="00BB40C3">
        <w:rPr>
          <w:sz w:val="20"/>
          <w:szCs w:val="20"/>
        </w:rPr>
        <w:t xml:space="preserve"> </w:t>
      </w:r>
      <w:r w:rsidR="004A2934">
        <w:rPr>
          <w:sz w:val="20"/>
          <w:szCs w:val="20"/>
        </w:rPr>
        <w:t xml:space="preserve">Manuscript plan showing Lorenzo </w:t>
      </w:r>
      <w:proofErr w:type="spellStart"/>
      <w:r w:rsidR="004A2934">
        <w:rPr>
          <w:sz w:val="20"/>
          <w:szCs w:val="20"/>
        </w:rPr>
        <w:t>Gaf</w:t>
      </w:r>
      <w:r w:rsidR="004A2934">
        <w:rPr>
          <w:rFonts w:cstheme="minorHAnsi"/>
          <w:sz w:val="20"/>
          <w:szCs w:val="20"/>
        </w:rPr>
        <w:t>à</w:t>
      </w:r>
      <w:r w:rsidR="004A2934">
        <w:rPr>
          <w:sz w:val="20"/>
          <w:szCs w:val="20"/>
        </w:rPr>
        <w:t>’s</w:t>
      </w:r>
      <w:proofErr w:type="spellEnd"/>
      <w:r w:rsidR="004A2934">
        <w:rPr>
          <w:sz w:val="20"/>
          <w:szCs w:val="20"/>
        </w:rPr>
        <w:t xml:space="preserve"> plan of the new </w:t>
      </w:r>
      <w:proofErr w:type="spellStart"/>
      <w:r w:rsidR="004A2934">
        <w:rPr>
          <w:sz w:val="20"/>
          <w:szCs w:val="20"/>
        </w:rPr>
        <w:t>Mdina</w:t>
      </w:r>
      <w:proofErr w:type="spellEnd"/>
      <w:r w:rsidR="004A2934">
        <w:rPr>
          <w:sz w:val="20"/>
          <w:szCs w:val="20"/>
        </w:rPr>
        <w:t xml:space="preserve"> Cathedral superimposed on the outline </w:t>
      </w:r>
      <w:r w:rsidR="00AB2418">
        <w:rPr>
          <w:sz w:val="20"/>
          <w:szCs w:val="20"/>
        </w:rPr>
        <w:t xml:space="preserve">plan </w:t>
      </w:r>
      <w:r w:rsidR="004A2934">
        <w:rPr>
          <w:sz w:val="20"/>
          <w:szCs w:val="20"/>
        </w:rPr>
        <w:t xml:space="preserve">of the medieval cathedral. </w:t>
      </w:r>
      <w:r w:rsidR="004A2934" w:rsidRPr="002B0FF9">
        <w:rPr>
          <w:sz w:val="20"/>
          <w:szCs w:val="20"/>
        </w:rPr>
        <w:t xml:space="preserve">Archives of the </w:t>
      </w:r>
      <w:proofErr w:type="spellStart"/>
      <w:r w:rsidR="004A2934" w:rsidRPr="002B0FF9">
        <w:rPr>
          <w:sz w:val="20"/>
          <w:szCs w:val="20"/>
        </w:rPr>
        <w:t>Mdina</w:t>
      </w:r>
      <w:proofErr w:type="spellEnd"/>
      <w:r w:rsidR="004A2934" w:rsidRPr="002B0FF9">
        <w:rPr>
          <w:sz w:val="20"/>
          <w:szCs w:val="20"/>
        </w:rPr>
        <w:t xml:space="preserve"> Cathedral</w:t>
      </w:r>
      <w:r w:rsidR="004A2934">
        <w:rPr>
          <w:sz w:val="20"/>
          <w:szCs w:val="20"/>
        </w:rPr>
        <w:t xml:space="preserve">, </w:t>
      </w:r>
      <w:proofErr w:type="spellStart"/>
      <w:r w:rsidR="004A2934">
        <w:rPr>
          <w:sz w:val="20"/>
          <w:szCs w:val="20"/>
        </w:rPr>
        <w:t>Mdina</w:t>
      </w:r>
      <w:proofErr w:type="spellEnd"/>
      <w:r w:rsidR="004A2934">
        <w:rPr>
          <w:sz w:val="20"/>
          <w:szCs w:val="20"/>
        </w:rPr>
        <w:t>.</w:t>
      </w:r>
    </w:p>
    <w:p w:rsidR="002975D5" w:rsidRPr="002975D5" w:rsidRDefault="002975D5" w:rsidP="004A2934">
      <w:pPr>
        <w:spacing w:line="240" w:lineRule="exact"/>
        <w:rPr>
          <w:sz w:val="20"/>
          <w:szCs w:val="20"/>
        </w:rPr>
      </w:pPr>
      <w:r w:rsidRPr="002975D5">
        <w:rPr>
          <w:sz w:val="20"/>
          <w:szCs w:val="20"/>
        </w:rPr>
        <w:t>Fig. 7:</w:t>
      </w:r>
      <w:r w:rsidR="004A2934">
        <w:rPr>
          <w:sz w:val="20"/>
          <w:szCs w:val="20"/>
        </w:rPr>
        <w:t xml:space="preserve">  Lorenzo </w:t>
      </w:r>
      <w:proofErr w:type="spellStart"/>
      <w:r w:rsidR="004A2934">
        <w:rPr>
          <w:sz w:val="20"/>
          <w:szCs w:val="20"/>
        </w:rPr>
        <w:t>Gaf</w:t>
      </w:r>
      <w:r w:rsidR="004A2934">
        <w:rPr>
          <w:rFonts w:cstheme="minorHAnsi"/>
          <w:sz w:val="20"/>
          <w:szCs w:val="20"/>
        </w:rPr>
        <w:t>à</w:t>
      </w:r>
      <w:proofErr w:type="spellEnd"/>
      <w:r w:rsidR="004A2934">
        <w:rPr>
          <w:sz w:val="20"/>
          <w:szCs w:val="20"/>
        </w:rPr>
        <w:t xml:space="preserve"> (1639-1703), </w:t>
      </w:r>
      <w:proofErr w:type="spellStart"/>
      <w:r w:rsidR="004A2934">
        <w:rPr>
          <w:sz w:val="20"/>
          <w:szCs w:val="20"/>
        </w:rPr>
        <w:t>Mdina</w:t>
      </w:r>
      <w:proofErr w:type="spellEnd"/>
      <w:r w:rsidR="004A2934">
        <w:rPr>
          <w:sz w:val="20"/>
          <w:szCs w:val="20"/>
        </w:rPr>
        <w:t xml:space="preserve"> Cathedral.  (photo by the author)</w:t>
      </w:r>
    </w:p>
    <w:p w:rsidR="002975D5" w:rsidRPr="002975D5" w:rsidRDefault="002975D5">
      <w:pPr>
        <w:rPr>
          <w:sz w:val="20"/>
          <w:szCs w:val="20"/>
        </w:rPr>
      </w:pPr>
      <w:r w:rsidRPr="002975D5">
        <w:rPr>
          <w:sz w:val="20"/>
          <w:szCs w:val="20"/>
        </w:rPr>
        <w:t>Fig. 8:</w:t>
      </w:r>
      <w:r w:rsidR="004A2934">
        <w:rPr>
          <w:sz w:val="20"/>
          <w:szCs w:val="20"/>
        </w:rPr>
        <w:t xml:space="preserve">  </w:t>
      </w:r>
      <w:proofErr w:type="spellStart"/>
      <w:r w:rsidR="004A2934">
        <w:rPr>
          <w:sz w:val="20"/>
          <w:szCs w:val="20"/>
        </w:rPr>
        <w:t>Mdina</w:t>
      </w:r>
      <w:proofErr w:type="spellEnd"/>
      <w:r w:rsidR="004A2934">
        <w:rPr>
          <w:sz w:val="20"/>
          <w:szCs w:val="20"/>
        </w:rPr>
        <w:t xml:space="preserve"> cathedral’s dome and bell-towers completed in 1705. (photo by the author)</w:t>
      </w:r>
    </w:p>
    <w:p w:rsidR="002975D5" w:rsidRPr="002975D5" w:rsidRDefault="002975D5">
      <w:pPr>
        <w:rPr>
          <w:sz w:val="20"/>
          <w:szCs w:val="20"/>
        </w:rPr>
      </w:pPr>
      <w:r w:rsidRPr="002975D5">
        <w:rPr>
          <w:sz w:val="20"/>
          <w:szCs w:val="20"/>
        </w:rPr>
        <w:t>Fig. 9:</w:t>
      </w:r>
      <w:r w:rsidR="00F37F49">
        <w:rPr>
          <w:sz w:val="20"/>
          <w:szCs w:val="20"/>
        </w:rPr>
        <w:t xml:space="preserve">  Aerial view of </w:t>
      </w:r>
      <w:proofErr w:type="spellStart"/>
      <w:r w:rsidR="00F37F49">
        <w:rPr>
          <w:sz w:val="20"/>
          <w:szCs w:val="20"/>
        </w:rPr>
        <w:t>Mdina</w:t>
      </w:r>
      <w:proofErr w:type="spellEnd"/>
      <w:r w:rsidR="00F37F49">
        <w:rPr>
          <w:sz w:val="20"/>
          <w:szCs w:val="20"/>
        </w:rPr>
        <w:t xml:space="preserve"> Cathedral and environs (photo, Department of Information (DOI), Malta)</w:t>
      </w:r>
    </w:p>
    <w:p w:rsidR="002975D5" w:rsidRPr="002975D5" w:rsidRDefault="002975D5">
      <w:pPr>
        <w:rPr>
          <w:sz w:val="20"/>
          <w:szCs w:val="20"/>
        </w:rPr>
      </w:pPr>
      <w:r w:rsidRPr="002975D5">
        <w:rPr>
          <w:sz w:val="20"/>
          <w:szCs w:val="20"/>
        </w:rPr>
        <w:t>Fig. 10:</w:t>
      </w:r>
      <w:r w:rsidR="00F37F49">
        <w:rPr>
          <w:sz w:val="20"/>
          <w:szCs w:val="20"/>
        </w:rPr>
        <w:t xml:space="preserve"> Skyline of </w:t>
      </w:r>
      <w:proofErr w:type="spellStart"/>
      <w:r w:rsidR="00F37F49">
        <w:rPr>
          <w:sz w:val="20"/>
          <w:szCs w:val="20"/>
        </w:rPr>
        <w:t>Mdina</w:t>
      </w:r>
      <w:proofErr w:type="spellEnd"/>
      <w:r w:rsidR="00F37F49">
        <w:rPr>
          <w:sz w:val="20"/>
          <w:szCs w:val="20"/>
        </w:rPr>
        <w:t xml:space="preserve"> (photo by author)</w:t>
      </w:r>
    </w:p>
    <w:p w:rsidR="002975D5" w:rsidRPr="002975D5" w:rsidRDefault="002975D5">
      <w:pPr>
        <w:rPr>
          <w:sz w:val="20"/>
          <w:szCs w:val="20"/>
        </w:rPr>
      </w:pPr>
      <w:r w:rsidRPr="002975D5">
        <w:rPr>
          <w:sz w:val="20"/>
          <w:szCs w:val="20"/>
        </w:rPr>
        <w:t>Fig. 11:</w:t>
      </w:r>
      <w:r w:rsidR="00DD7226">
        <w:rPr>
          <w:sz w:val="20"/>
          <w:szCs w:val="20"/>
        </w:rPr>
        <w:t xml:space="preserve"> Manuscript plan of </w:t>
      </w:r>
      <w:proofErr w:type="spellStart"/>
      <w:r w:rsidR="00DD7226">
        <w:rPr>
          <w:sz w:val="20"/>
          <w:szCs w:val="20"/>
        </w:rPr>
        <w:t>Mdina’s</w:t>
      </w:r>
      <w:proofErr w:type="spellEnd"/>
      <w:r w:rsidR="00DD7226">
        <w:rPr>
          <w:sz w:val="20"/>
          <w:szCs w:val="20"/>
        </w:rPr>
        <w:t xml:space="preserve"> main entrance and environs prior to Grand Master </w:t>
      </w:r>
      <w:proofErr w:type="spellStart"/>
      <w:r w:rsidR="00DD7226">
        <w:rPr>
          <w:sz w:val="20"/>
          <w:szCs w:val="20"/>
        </w:rPr>
        <w:t>Vilhena’s</w:t>
      </w:r>
      <w:proofErr w:type="spellEnd"/>
      <w:r w:rsidR="00DD7226">
        <w:rPr>
          <w:sz w:val="20"/>
          <w:szCs w:val="20"/>
        </w:rPr>
        <w:t xml:space="preserve"> urban interventions. Archives of the Cathedral Museum, </w:t>
      </w:r>
      <w:proofErr w:type="spellStart"/>
      <w:r w:rsidR="00DD7226">
        <w:rPr>
          <w:sz w:val="20"/>
          <w:szCs w:val="20"/>
        </w:rPr>
        <w:t>Mdina</w:t>
      </w:r>
      <w:proofErr w:type="spellEnd"/>
      <w:r w:rsidR="00DD7226">
        <w:rPr>
          <w:sz w:val="20"/>
          <w:szCs w:val="20"/>
        </w:rPr>
        <w:t>.</w:t>
      </w:r>
    </w:p>
    <w:p w:rsidR="002975D5" w:rsidRPr="00D007F0" w:rsidRDefault="002975D5">
      <w:pPr>
        <w:rPr>
          <w:i/>
          <w:sz w:val="20"/>
          <w:szCs w:val="20"/>
        </w:rPr>
      </w:pPr>
      <w:r w:rsidRPr="002975D5">
        <w:rPr>
          <w:sz w:val="20"/>
          <w:szCs w:val="20"/>
        </w:rPr>
        <w:t>Fig. 12:</w:t>
      </w:r>
      <w:r w:rsidR="00DD7226">
        <w:rPr>
          <w:sz w:val="20"/>
          <w:szCs w:val="20"/>
        </w:rPr>
        <w:t xml:space="preserve"> </w:t>
      </w:r>
      <w:r w:rsidR="00D007F0">
        <w:rPr>
          <w:sz w:val="20"/>
          <w:szCs w:val="20"/>
        </w:rPr>
        <w:t xml:space="preserve">Manuscript plan entitled </w:t>
      </w:r>
      <w:r w:rsidR="00D007F0" w:rsidRPr="00D007F0">
        <w:rPr>
          <w:rFonts w:cstheme="minorHAnsi"/>
          <w:i/>
          <w:sz w:val="20"/>
          <w:szCs w:val="20"/>
        </w:rPr>
        <w:t xml:space="preserve">Plan </w:t>
      </w:r>
      <w:r w:rsidR="00D007F0">
        <w:rPr>
          <w:rFonts w:cstheme="minorHAnsi"/>
          <w:i/>
          <w:sz w:val="20"/>
          <w:szCs w:val="20"/>
        </w:rPr>
        <w:t xml:space="preserve">et </w:t>
      </w:r>
      <w:proofErr w:type="spellStart"/>
      <w:r w:rsidR="00D007F0">
        <w:rPr>
          <w:rFonts w:cstheme="minorHAnsi"/>
          <w:i/>
          <w:sz w:val="20"/>
          <w:szCs w:val="20"/>
        </w:rPr>
        <w:t>Profils</w:t>
      </w:r>
      <w:proofErr w:type="spellEnd"/>
      <w:r w:rsidR="00D007F0">
        <w:rPr>
          <w:rFonts w:cstheme="minorHAnsi"/>
          <w:i/>
          <w:sz w:val="20"/>
          <w:szCs w:val="20"/>
        </w:rPr>
        <w:t xml:space="preserve"> </w:t>
      </w:r>
      <w:r w:rsidR="00D007F0" w:rsidRPr="00D007F0">
        <w:rPr>
          <w:rFonts w:cstheme="minorHAnsi"/>
          <w:i/>
          <w:sz w:val="20"/>
          <w:szCs w:val="20"/>
        </w:rPr>
        <w:t xml:space="preserve">de la </w:t>
      </w:r>
      <w:proofErr w:type="spellStart"/>
      <w:r w:rsidR="00D007F0" w:rsidRPr="00D007F0">
        <w:rPr>
          <w:rFonts w:cstheme="minorHAnsi"/>
          <w:i/>
          <w:sz w:val="20"/>
          <w:szCs w:val="20"/>
        </w:rPr>
        <w:t>Citt</w:t>
      </w:r>
      <w:r w:rsidR="00D007F0">
        <w:rPr>
          <w:rFonts w:cstheme="minorHAnsi"/>
          <w:i/>
          <w:sz w:val="20"/>
          <w:szCs w:val="20"/>
        </w:rPr>
        <w:t>è</w:t>
      </w:r>
      <w:proofErr w:type="spellEnd"/>
      <w:r w:rsidR="00D007F0" w:rsidRPr="00D007F0">
        <w:rPr>
          <w:rFonts w:cstheme="minorHAnsi"/>
          <w:i/>
          <w:sz w:val="20"/>
          <w:szCs w:val="20"/>
        </w:rPr>
        <w:t xml:space="preserve"> Vielle</w:t>
      </w:r>
      <w:r w:rsidR="00D007F0">
        <w:rPr>
          <w:rFonts w:cstheme="minorHAnsi"/>
          <w:i/>
          <w:sz w:val="20"/>
          <w:szCs w:val="20"/>
        </w:rPr>
        <w:t xml:space="preserve"> </w:t>
      </w:r>
      <w:proofErr w:type="spellStart"/>
      <w:r w:rsidR="00D007F0">
        <w:rPr>
          <w:rFonts w:cstheme="minorHAnsi"/>
          <w:i/>
          <w:sz w:val="20"/>
          <w:szCs w:val="20"/>
        </w:rPr>
        <w:t>ou</w:t>
      </w:r>
      <w:proofErr w:type="spellEnd"/>
      <w:r w:rsidR="00D007F0">
        <w:rPr>
          <w:rFonts w:cstheme="minorHAnsi"/>
          <w:i/>
          <w:sz w:val="20"/>
          <w:szCs w:val="20"/>
        </w:rPr>
        <w:t xml:space="preserve"> </w:t>
      </w:r>
      <w:proofErr w:type="spellStart"/>
      <w:r w:rsidR="00D007F0">
        <w:rPr>
          <w:rFonts w:cstheme="minorHAnsi"/>
          <w:i/>
          <w:sz w:val="20"/>
          <w:szCs w:val="20"/>
        </w:rPr>
        <w:t>Cittè</w:t>
      </w:r>
      <w:proofErr w:type="spellEnd"/>
      <w:r w:rsidR="00D007F0">
        <w:rPr>
          <w:rFonts w:cstheme="minorHAnsi"/>
          <w:i/>
          <w:sz w:val="20"/>
          <w:szCs w:val="20"/>
        </w:rPr>
        <w:t xml:space="preserve"> Notable de Malte</w:t>
      </w:r>
      <w:r w:rsidR="00D007F0" w:rsidRPr="00D007F0">
        <w:rPr>
          <w:rFonts w:cstheme="minorHAnsi"/>
          <w:sz w:val="20"/>
          <w:szCs w:val="20"/>
        </w:rPr>
        <w:t xml:space="preserve">, probably drawn by François de </w:t>
      </w:r>
      <w:proofErr w:type="spellStart"/>
      <w:r w:rsidR="00D007F0" w:rsidRPr="00D007F0">
        <w:rPr>
          <w:rFonts w:cstheme="minorHAnsi"/>
          <w:sz w:val="20"/>
          <w:szCs w:val="20"/>
        </w:rPr>
        <w:t>Mondion</w:t>
      </w:r>
      <w:proofErr w:type="spellEnd"/>
      <w:r w:rsidR="00D007F0" w:rsidRPr="00D007F0">
        <w:rPr>
          <w:rFonts w:cstheme="minorHAnsi"/>
          <w:sz w:val="20"/>
          <w:szCs w:val="20"/>
        </w:rPr>
        <w:t>, c. 1725.</w:t>
      </w:r>
    </w:p>
    <w:p w:rsidR="002975D5" w:rsidRDefault="002975D5">
      <w:pPr>
        <w:rPr>
          <w:sz w:val="20"/>
          <w:szCs w:val="20"/>
        </w:rPr>
      </w:pPr>
      <w:r w:rsidRPr="002975D5">
        <w:rPr>
          <w:sz w:val="20"/>
          <w:szCs w:val="20"/>
        </w:rPr>
        <w:t>Fig. 13:</w:t>
      </w:r>
      <w:r w:rsidR="00DD7226">
        <w:rPr>
          <w:sz w:val="20"/>
          <w:szCs w:val="20"/>
        </w:rPr>
        <w:t xml:space="preserve">  Plan of </w:t>
      </w:r>
      <w:proofErr w:type="spellStart"/>
      <w:r w:rsidR="00DD7226">
        <w:rPr>
          <w:sz w:val="20"/>
          <w:szCs w:val="20"/>
        </w:rPr>
        <w:t>Mdina</w:t>
      </w:r>
      <w:proofErr w:type="spellEnd"/>
      <w:r w:rsidR="00DD7226">
        <w:rPr>
          <w:sz w:val="20"/>
          <w:szCs w:val="20"/>
        </w:rPr>
        <w:t xml:space="preserve"> indicating the main buildings. (plan drawn by author)</w:t>
      </w:r>
    </w:p>
    <w:p w:rsidR="000E461D" w:rsidRPr="002975D5" w:rsidRDefault="000E461D" w:rsidP="000E461D">
      <w:pPr>
        <w:rPr>
          <w:sz w:val="20"/>
          <w:szCs w:val="20"/>
        </w:rPr>
      </w:pPr>
      <w:r>
        <w:rPr>
          <w:sz w:val="20"/>
          <w:szCs w:val="20"/>
        </w:rPr>
        <w:t>Fig. 14</w:t>
      </w:r>
      <w:r w:rsidRPr="002975D5">
        <w:rPr>
          <w:sz w:val="20"/>
          <w:szCs w:val="20"/>
        </w:rPr>
        <w:t>:</w:t>
      </w:r>
      <w:r>
        <w:rPr>
          <w:sz w:val="20"/>
          <w:szCs w:val="20"/>
        </w:rPr>
        <w:t xml:space="preserve">  Torre </w:t>
      </w:r>
      <w:proofErr w:type="spellStart"/>
      <w:r>
        <w:rPr>
          <w:sz w:val="20"/>
          <w:szCs w:val="20"/>
        </w:rPr>
        <w:t>dello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Standardo</w:t>
      </w:r>
      <w:proofErr w:type="spellEnd"/>
      <w:r>
        <w:rPr>
          <w:sz w:val="20"/>
          <w:szCs w:val="20"/>
        </w:rPr>
        <w:t xml:space="preserve">, 1726. </w:t>
      </w:r>
      <w:proofErr w:type="spellStart"/>
      <w:r>
        <w:rPr>
          <w:sz w:val="20"/>
          <w:szCs w:val="20"/>
        </w:rPr>
        <w:t>Mdina</w:t>
      </w:r>
      <w:proofErr w:type="spellEnd"/>
      <w:r>
        <w:rPr>
          <w:sz w:val="20"/>
          <w:szCs w:val="20"/>
        </w:rPr>
        <w:t xml:space="preserve"> (photo by author)</w:t>
      </w:r>
    </w:p>
    <w:p w:rsidR="002975D5" w:rsidRPr="002975D5" w:rsidRDefault="000E461D">
      <w:pPr>
        <w:rPr>
          <w:sz w:val="20"/>
          <w:szCs w:val="20"/>
        </w:rPr>
      </w:pPr>
      <w:r>
        <w:rPr>
          <w:sz w:val="20"/>
          <w:szCs w:val="20"/>
        </w:rPr>
        <w:t>Fig. 15</w:t>
      </w:r>
      <w:r w:rsidR="002975D5" w:rsidRPr="002975D5">
        <w:rPr>
          <w:sz w:val="20"/>
          <w:szCs w:val="20"/>
        </w:rPr>
        <w:t>:</w:t>
      </w:r>
      <w:r w:rsidR="00DD7226">
        <w:rPr>
          <w:sz w:val="20"/>
          <w:szCs w:val="20"/>
        </w:rPr>
        <w:t xml:space="preserve">  Fran</w:t>
      </w:r>
      <w:r w:rsidR="00DD7226">
        <w:rPr>
          <w:rFonts w:cstheme="minorHAnsi"/>
          <w:sz w:val="20"/>
          <w:szCs w:val="20"/>
        </w:rPr>
        <w:t>ç</w:t>
      </w:r>
      <w:r w:rsidR="00DD7226">
        <w:rPr>
          <w:sz w:val="20"/>
          <w:szCs w:val="20"/>
        </w:rPr>
        <w:t xml:space="preserve">ois de </w:t>
      </w:r>
      <w:proofErr w:type="spellStart"/>
      <w:r w:rsidR="00DD7226">
        <w:rPr>
          <w:sz w:val="20"/>
          <w:szCs w:val="20"/>
        </w:rPr>
        <w:t>Mondion</w:t>
      </w:r>
      <w:proofErr w:type="spellEnd"/>
      <w:r w:rsidR="00DD7226">
        <w:rPr>
          <w:sz w:val="20"/>
          <w:szCs w:val="20"/>
        </w:rPr>
        <w:t xml:space="preserve">, </w:t>
      </w:r>
      <w:proofErr w:type="spellStart"/>
      <w:r w:rsidR="00DD7226">
        <w:rPr>
          <w:sz w:val="20"/>
          <w:szCs w:val="20"/>
        </w:rPr>
        <w:t>Mdina’s</w:t>
      </w:r>
      <w:proofErr w:type="spellEnd"/>
      <w:r w:rsidR="00DD7226">
        <w:rPr>
          <w:sz w:val="20"/>
          <w:szCs w:val="20"/>
        </w:rPr>
        <w:t xml:space="preserve"> main g</w:t>
      </w:r>
      <w:r w:rsidR="00393B2F">
        <w:rPr>
          <w:sz w:val="20"/>
          <w:szCs w:val="20"/>
        </w:rPr>
        <w:t>ateway, 1726. (photo by author)</w:t>
      </w:r>
    </w:p>
    <w:p w:rsidR="002975D5" w:rsidRPr="002975D5" w:rsidRDefault="000E461D">
      <w:pPr>
        <w:rPr>
          <w:sz w:val="20"/>
          <w:szCs w:val="20"/>
        </w:rPr>
      </w:pPr>
      <w:r>
        <w:rPr>
          <w:sz w:val="20"/>
          <w:szCs w:val="20"/>
        </w:rPr>
        <w:t>Fig. 16</w:t>
      </w:r>
      <w:r w:rsidR="002975D5" w:rsidRPr="002975D5">
        <w:rPr>
          <w:sz w:val="20"/>
          <w:szCs w:val="20"/>
        </w:rPr>
        <w:t>:</w:t>
      </w:r>
      <w:r w:rsidR="00DD7226">
        <w:rPr>
          <w:sz w:val="20"/>
          <w:szCs w:val="20"/>
        </w:rPr>
        <w:t xml:space="preserve">  Fran</w:t>
      </w:r>
      <w:r w:rsidR="00DD7226">
        <w:rPr>
          <w:rFonts w:cstheme="minorHAnsi"/>
          <w:sz w:val="20"/>
          <w:szCs w:val="20"/>
        </w:rPr>
        <w:t>ç</w:t>
      </w:r>
      <w:r w:rsidR="00DD7226">
        <w:rPr>
          <w:sz w:val="20"/>
          <w:szCs w:val="20"/>
        </w:rPr>
        <w:t xml:space="preserve">ois de </w:t>
      </w:r>
      <w:proofErr w:type="spellStart"/>
      <w:r w:rsidR="00DD7226">
        <w:rPr>
          <w:sz w:val="20"/>
          <w:szCs w:val="20"/>
        </w:rPr>
        <w:t>Mondion</w:t>
      </w:r>
      <w:proofErr w:type="spellEnd"/>
      <w:r w:rsidR="00DD7226">
        <w:rPr>
          <w:sz w:val="20"/>
          <w:szCs w:val="20"/>
        </w:rPr>
        <w:t xml:space="preserve">, </w:t>
      </w:r>
      <w:proofErr w:type="spellStart"/>
      <w:r w:rsidR="00DD7226">
        <w:rPr>
          <w:sz w:val="20"/>
          <w:szCs w:val="20"/>
        </w:rPr>
        <w:t>Mdina’s</w:t>
      </w:r>
      <w:proofErr w:type="spellEnd"/>
      <w:r w:rsidR="00DD7226">
        <w:rPr>
          <w:sz w:val="20"/>
          <w:szCs w:val="20"/>
        </w:rPr>
        <w:t xml:space="preserve"> main g</w:t>
      </w:r>
      <w:r w:rsidR="00393B2F">
        <w:rPr>
          <w:sz w:val="20"/>
          <w:szCs w:val="20"/>
        </w:rPr>
        <w:t>ateway, 1726. (photo by author)</w:t>
      </w:r>
    </w:p>
    <w:p w:rsidR="002975D5" w:rsidRPr="002975D5" w:rsidRDefault="002975D5">
      <w:pPr>
        <w:rPr>
          <w:sz w:val="20"/>
          <w:szCs w:val="20"/>
        </w:rPr>
      </w:pPr>
      <w:r w:rsidRPr="002975D5">
        <w:rPr>
          <w:sz w:val="20"/>
          <w:szCs w:val="20"/>
        </w:rPr>
        <w:t>Fig. 17:</w:t>
      </w:r>
      <w:r w:rsidR="00393B2F">
        <w:rPr>
          <w:sz w:val="20"/>
          <w:szCs w:val="20"/>
        </w:rPr>
        <w:t xml:space="preserve">  Fran</w:t>
      </w:r>
      <w:r w:rsidR="00393B2F">
        <w:rPr>
          <w:rFonts w:cstheme="minorHAnsi"/>
          <w:sz w:val="20"/>
          <w:szCs w:val="20"/>
        </w:rPr>
        <w:t>ç</w:t>
      </w:r>
      <w:r w:rsidR="00393B2F">
        <w:rPr>
          <w:sz w:val="20"/>
          <w:szCs w:val="20"/>
        </w:rPr>
        <w:t xml:space="preserve">ois de </w:t>
      </w:r>
      <w:proofErr w:type="spellStart"/>
      <w:r w:rsidR="00393B2F">
        <w:rPr>
          <w:sz w:val="20"/>
          <w:szCs w:val="20"/>
        </w:rPr>
        <w:t>Mondion</w:t>
      </w:r>
      <w:proofErr w:type="spellEnd"/>
      <w:r w:rsidR="00393B2F">
        <w:rPr>
          <w:sz w:val="20"/>
          <w:szCs w:val="20"/>
        </w:rPr>
        <w:t xml:space="preserve">, Magisterial Palace, </w:t>
      </w:r>
      <w:proofErr w:type="spellStart"/>
      <w:r w:rsidR="00393B2F">
        <w:rPr>
          <w:sz w:val="20"/>
          <w:szCs w:val="20"/>
        </w:rPr>
        <w:t>Mdina</w:t>
      </w:r>
      <w:proofErr w:type="spellEnd"/>
      <w:r w:rsidR="00393B2F">
        <w:rPr>
          <w:sz w:val="20"/>
          <w:szCs w:val="20"/>
        </w:rPr>
        <w:t>, 1726-1728. (photo by author)</w:t>
      </w:r>
    </w:p>
    <w:p w:rsidR="002975D5" w:rsidRPr="002975D5" w:rsidRDefault="002975D5">
      <w:pPr>
        <w:rPr>
          <w:sz w:val="20"/>
          <w:szCs w:val="20"/>
        </w:rPr>
      </w:pPr>
      <w:r w:rsidRPr="002975D5">
        <w:rPr>
          <w:sz w:val="20"/>
          <w:szCs w:val="20"/>
        </w:rPr>
        <w:t>Fig. 18:</w:t>
      </w:r>
      <w:r w:rsidR="00393B2F">
        <w:rPr>
          <w:sz w:val="20"/>
          <w:szCs w:val="20"/>
        </w:rPr>
        <w:t xml:space="preserve">  Fran</w:t>
      </w:r>
      <w:r w:rsidR="00393B2F">
        <w:rPr>
          <w:rFonts w:cstheme="minorHAnsi"/>
          <w:sz w:val="20"/>
          <w:szCs w:val="20"/>
        </w:rPr>
        <w:t>ç</w:t>
      </w:r>
      <w:r w:rsidR="00393B2F">
        <w:rPr>
          <w:sz w:val="20"/>
          <w:szCs w:val="20"/>
        </w:rPr>
        <w:t xml:space="preserve">ois de </w:t>
      </w:r>
      <w:proofErr w:type="spellStart"/>
      <w:r w:rsidR="00393B2F">
        <w:rPr>
          <w:sz w:val="20"/>
          <w:szCs w:val="20"/>
        </w:rPr>
        <w:t>Mondion</w:t>
      </w:r>
      <w:proofErr w:type="spellEnd"/>
      <w:r w:rsidR="00393B2F">
        <w:rPr>
          <w:sz w:val="20"/>
          <w:szCs w:val="20"/>
        </w:rPr>
        <w:t xml:space="preserve">, Corte </w:t>
      </w:r>
      <w:proofErr w:type="spellStart"/>
      <w:r w:rsidR="00393B2F">
        <w:rPr>
          <w:sz w:val="20"/>
          <w:szCs w:val="20"/>
        </w:rPr>
        <w:t>Capitanale</w:t>
      </w:r>
      <w:proofErr w:type="spellEnd"/>
      <w:r w:rsidR="00393B2F">
        <w:rPr>
          <w:sz w:val="20"/>
          <w:szCs w:val="20"/>
        </w:rPr>
        <w:t xml:space="preserve">, </w:t>
      </w:r>
      <w:proofErr w:type="spellStart"/>
      <w:r w:rsidR="00393B2F">
        <w:rPr>
          <w:sz w:val="20"/>
          <w:szCs w:val="20"/>
        </w:rPr>
        <w:t>Mdina</w:t>
      </w:r>
      <w:proofErr w:type="spellEnd"/>
      <w:r w:rsidR="00393B2F">
        <w:rPr>
          <w:sz w:val="20"/>
          <w:szCs w:val="20"/>
        </w:rPr>
        <w:t>, 1726-1728. (photo by author)</w:t>
      </w:r>
    </w:p>
    <w:p w:rsidR="008A6674" w:rsidRPr="002975D5" w:rsidRDefault="002975D5">
      <w:pPr>
        <w:rPr>
          <w:sz w:val="20"/>
          <w:szCs w:val="20"/>
        </w:rPr>
      </w:pPr>
      <w:r w:rsidRPr="002975D5">
        <w:rPr>
          <w:sz w:val="20"/>
          <w:szCs w:val="20"/>
        </w:rPr>
        <w:lastRenderedPageBreak/>
        <w:t>Fig. 19:</w:t>
      </w:r>
      <w:r w:rsidR="00393B2F">
        <w:rPr>
          <w:sz w:val="20"/>
          <w:szCs w:val="20"/>
        </w:rPr>
        <w:t xml:space="preserve">  Corte </w:t>
      </w:r>
      <w:proofErr w:type="spellStart"/>
      <w:r w:rsidR="00393B2F">
        <w:rPr>
          <w:sz w:val="20"/>
          <w:szCs w:val="20"/>
        </w:rPr>
        <w:t>Capitanale</w:t>
      </w:r>
      <w:proofErr w:type="spellEnd"/>
      <w:r w:rsidR="00393B2F">
        <w:rPr>
          <w:sz w:val="20"/>
          <w:szCs w:val="20"/>
        </w:rPr>
        <w:t xml:space="preserve">, </w:t>
      </w:r>
      <w:proofErr w:type="spellStart"/>
      <w:r w:rsidR="00393B2F">
        <w:rPr>
          <w:sz w:val="20"/>
          <w:szCs w:val="20"/>
        </w:rPr>
        <w:t>Mdina</w:t>
      </w:r>
      <w:proofErr w:type="spellEnd"/>
      <w:r w:rsidR="00393B2F">
        <w:rPr>
          <w:sz w:val="20"/>
          <w:szCs w:val="20"/>
        </w:rPr>
        <w:t xml:space="preserve"> – detail of façade. (photo by author)</w:t>
      </w:r>
      <w:bookmarkStart w:id="0" w:name="_GoBack"/>
      <w:bookmarkEnd w:id="0"/>
    </w:p>
    <w:p w:rsidR="002975D5" w:rsidRPr="002975D5" w:rsidRDefault="002975D5">
      <w:pPr>
        <w:rPr>
          <w:sz w:val="20"/>
          <w:szCs w:val="20"/>
        </w:rPr>
      </w:pPr>
      <w:r w:rsidRPr="002975D5">
        <w:rPr>
          <w:sz w:val="20"/>
          <w:szCs w:val="20"/>
        </w:rPr>
        <w:t>Fig. 20:</w:t>
      </w:r>
      <w:r w:rsidR="008A6674">
        <w:rPr>
          <w:sz w:val="20"/>
          <w:szCs w:val="20"/>
        </w:rPr>
        <w:t xml:space="preserve">  Forecourt of Magisterial Palace, </w:t>
      </w:r>
      <w:proofErr w:type="spellStart"/>
      <w:r w:rsidR="008A6674">
        <w:rPr>
          <w:sz w:val="20"/>
          <w:szCs w:val="20"/>
        </w:rPr>
        <w:t>Mdina</w:t>
      </w:r>
      <w:proofErr w:type="spellEnd"/>
      <w:r w:rsidR="008A6674">
        <w:rPr>
          <w:sz w:val="20"/>
          <w:szCs w:val="20"/>
        </w:rPr>
        <w:t xml:space="preserve"> (photo credit: Daniel Cilia)</w:t>
      </w:r>
    </w:p>
    <w:p w:rsidR="002975D5" w:rsidRPr="002975D5" w:rsidRDefault="002975D5">
      <w:pPr>
        <w:rPr>
          <w:sz w:val="20"/>
          <w:szCs w:val="20"/>
        </w:rPr>
      </w:pPr>
      <w:r w:rsidRPr="002975D5">
        <w:rPr>
          <w:sz w:val="20"/>
          <w:szCs w:val="20"/>
        </w:rPr>
        <w:t>Fig. 21:</w:t>
      </w:r>
      <w:r w:rsidR="008A6674">
        <w:rPr>
          <w:sz w:val="20"/>
          <w:szCs w:val="20"/>
        </w:rPr>
        <w:t xml:space="preserve">  Plan of Magisterial palace and Corte </w:t>
      </w:r>
      <w:proofErr w:type="spellStart"/>
      <w:r w:rsidR="008A6674">
        <w:rPr>
          <w:sz w:val="20"/>
          <w:szCs w:val="20"/>
        </w:rPr>
        <w:t>Capitanale</w:t>
      </w:r>
      <w:proofErr w:type="spellEnd"/>
      <w:r w:rsidR="008A6674">
        <w:rPr>
          <w:sz w:val="20"/>
          <w:szCs w:val="20"/>
        </w:rPr>
        <w:t xml:space="preserve">, </w:t>
      </w:r>
      <w:proofErr w:type="spellStart"/>
      <w:r w:rsidR="008A6674">
        <w:rPr>
          <w:sz w:val="20"/>
          <w:szCs w:val="20"/>
        </w:rPr>
        <w:t>Mdina</w:t>
      </w:r>
      <w:proofErr w:type="spellEnd"/>
      <w:r w:rsidR="008A6674">
        <w:rPr>
          <w:sz w:val="20"/>
          <w:szCs w:val="20"/>
        </w:rPr>
        <w:t xml:space="preserve"> (plan drawn by author).</w:t>
      </w:r>
    </w:p>
    <w:p w:rsidR="002975D5" w:rsidRPr="002975D5" w:rsidRDefault="002975D5">
      <w:pPr>
        <w:rPr>
          <w:sz w:val="20"/>
          <w:szCs w:val="20"/>
        </w:rPr>
      </w:pPr>
      <w:r w:rsidRPr="002975D5">
        <w:rPr>
          <w:sz w:val="20"/>
          <w:szCs w:val="20"/>
        </w:rPr>
        <w:t>Fig. 22:</w:t>
      </w:r>
      <w:r w:rsidR="009A2A59">
        <w:rPr>
          <w:sz w:val="20"/>
          <w:szCs w:val="20"/>
        </w:rPr>
        <w:t xml:space="preserve">  Ground floor plan of the</w:t>
      </w:r>
      <w:r w:rsidR="009A2A59" w:rsidRPr="0096350E">
        <w:rPr>
          <w:i/>
          <w:sz w:val="20"/>
          <w:szCs w:val="20"/>
        </w:rPr>
        <w:t xml:space="preserve"> </w:t>
      </w:r>
      <w:proofErr w:type="spellStart"/>
      <w:r w:rsidR="009A2A59" w:rsidRPr="0096350E">
        <w:rPr>
          <w:i/>
          <w:sz w:val="20"/>
          <w:szCs w:val="20"/>
        </w:rPr>
        <w:t>h</w:t>
      </w:r>
      <w:r w:rsidR="009A2A59" w:rsidRPr="0096350E">
        <w:rPr>
          <w:rFonts w:cstheme="minorHAnsi"/>
          <w:i/>
          <w:sz w:val="20"/>
          <w:szCs w:val="20"/>
        </w:rPr>
        <w:t>ô</w:t>
      </w:r>
      <w:r w:rsidR="009A2A59" w:rsidRPr="0096350E">
        <w:rPr>
          <w:i/>
          <w:sz w:val="20"/>
          <w:szCs w:val="20"/>
        </w:rPr>
        <w:t>tel</w:t>
      </w:r>
      <w:proofErr w:type="spellEnd"/>
      <w:r w:rsidR="009A2A59" w:rsidRPr="009548E1">
        <w:rPr>
          <w:sz w:val="20"/>
          <w:szCs w:val="20"/>
        </w:rPr>
        <w:t xml:space="preserve"> de Beauvais</w:t>
      </w:r>
      <w:r w:rsidR="009A2A59">
        <w:rPr>
          <w:sz w:val="20"/>
          <w:szCs w:val="20"/>
        </w:rPr>
        <w:t>, Paris.</w:t>
      </w:r>
    </w:p>
    <w:p w:rsidR="002975D5" w:rsidRPr="002975D5" w:rsidRDefault="002975D5">
      <w:pPr>
        <w:rPr>
          <w:sz w:val="20"/>
          <w:szCs w:val="20"/>
        </w:rPr>
      </w:pPr>
      <w:r w:rsidRPr="002975D5">
        <w:rPr>
          <w:sz w:val="20"/>
          <w:szCs w:val="20"/>
        </w:rPr>
        <w:t>Fig. 23:</w:t>
      </w:r>
      <w:r w:rsidR="009A2A59">
        <w:rPr>
          <w:sz w:val="20"/>
          <w:szCs w:val="20"/>
        </w:rPr>
        <w:t xml:space="preserve"> </w:t>
      </w:r>
      <w:r w:rsidR="00F23290">
        <w:rPr>
          <w:sz w:val="20"/>
          <w:szCs w:val="20"/>
        </w:rPr>
        <w:t xml:space="preserve"> </w:t>
      </w:r>
      <w:r w:rsidR="009A2A59">
        <w:rPr>
          <w:sz w:val="20"/>
          <w:szCs w:val="20"/>
        </w:rPr>
        <w:t>Engraving entitled ‘</w:t>
      </w:r>
      <w:proofErr w:type="spellStart"/>
      <w:r w:rsidR="009A2A59" w:rsidRPr="009A2A59">
        <w:rPr>
          <w:i/>
          <w:sz w:val="20"/>
          <w:szCs w:val="20"/>
        </w:rPr>
        <w:t>Veue</w:t>
      </w:r>
      <w:proofErr w:type="spellEnd"/>
      <w:r w:rsidR="009A2A59" w:rsidRPr="009A2A59">
        <w:rPr>
          <w:i/>
          <w:sz w:val="20"/>
          <w:szCs w:val="20"/>
        </w:rPr>
        <w:t xml:space="preserve"> de </w:t>
      </w:r>
      <w:proofErr w:type="spellStart"/>
      <w:r w:rsidR="009A2A59" w:rsidRPr="009A2A59">
        <w:rPr>
          <w:i/>
          <w:sz w:val="20"/>
          <w:szCs w:val="20"/>
        </w:rPr>
        <w:t>l’hostel</w:t>
      </w:r>
      <w:proofErr w:type="spellEnd"/>
      <w:r w:rsidR="009A2A59" w:rsidRPr="009A2A59">
        <w:rPr>
          <w:i/>
          <w:sz w:val="20"/>
          <w:szCs w:val="20"/>
        </w:rPr>
        <w:t xml:space="preserve"> de la </w:t>
      </w:r>
      <w:proofErr w:type="spellStart"/>
      <w:r w:rsidR="009A2A59" w:rsidRPr="009A2A59">
        <w:rPr>
          <w:i/>
          <w:sz w:val="20"/>
          <w:szCs w:val="20"/>
        </w:rPr>
        <w:t>Vrilliere</w:t>
      </w:r>
      <w:proofErr w:type="spellEnd"/>
      <w:r w:rsidR="009A2A59" w:rsidRPr="009A2A59">
        <w:rPr>
          <w:i/>
          <w:sz w:val="20"/>
          <w:szCs w:val="20"/>
        </w:rPr>
        <w:t xml:space="preserve"> du </w:t>
      </w:r>
      <w:proofErr w:type="spellStart"/>
      <w:r w:rsidR="009A2A59" w:rsidRPr="009A2A59">
        <w:rPr>
          <w:i/>
          <w:sz w:val="20"/>
          <w:szCs w:val="20"/>
        </w:rPr>
        <w:t>Dessein</w:t>
      </w:r>
      <w:proofErr w:type="spellEnd"/>
      <w:r w:rsidR="009A2A59" w:rsidRPr="009A2A59">
        <w:rPr>
          <w:i/>
          <w:sz w:val="20"/>
          <w:szCs w:val="20"/>
        </w:rPr>
        <w:t xml:space="preserve"> de Francois </w:t>
      </w:r>
      <w:proofErr w:type="spellStart"/>
      <w:r w:rsidR="009A2A59" w:rsidRPr="009A2A59">
        <w:rPr>
          <w:i/>
          <w:sz w:val="20"/>
          <w:szCs w:val="20"/>
        </w:rPr>
        <w:t>Mansart</w:t>
      </w:r>
      <w:proofErr w:type="spellEnd"/>
      <w:r w:rsidR="009A2A59" w:rsidRPr="009A2A59">
        <w:rPr>
          <w:i/>
          <w:sz w:val="20"/>
          <w:szCs w:val="20"/>
        </w:rPr>
        <w:t>’</w:t>
      </w:r>
      <w:r w:rsidR="009A2A59">
        <w:rPr>
          <w:sz w:val="20"/>
          <w:szCs w:val="20"/>
        </w:rPr>
        <w:t xml:space="preserve">, </w:t>
      </w:r>
      <w:r w:rsidR="00AB2418">
        <w:rPr>
          <w:sz w:val="20"/>
          <w:szCs w:val="20"/>
        </w:rPr>
        <w:t>from Le P</w:t>
      </w:r>
      <w:r w:rsidR="009A2A59">
        <w:rPr>
          <w:sz w:val="20"/>
          <w:szCs w:val="20"/>
        </w:rPr>
        <w:t>etit Marot</w:t>
      </w:r>
      <w:r w:rsidR="00AB3BCB">
        <w:rPr>
          <w:sz w:val="20"/>
          <w:szCs w:val="20"/>
        </w:rPr>
        <w:t>, Paris 1727.</w:t>
      </w:r>
    </w:p>
    <w:p w:rsidR="002975D5" w:rsidRPr="002975D5" w:rsidRDefault="002975D5">
      <w:pPr>
        <w:rPr>
          <w:sz w:val="20"/>
          <w:szCs w:val="20"/>
        </w:rPr>
      </w:pPr>
      <w:r w:rsidRPr="002975D5">
        <w:rPr>
          <w:sz w:val="20"/>
          <w:szCs w:val="20"/>
        </w:rPr>
        <w:t>Fig</w:t>
      </w:r>
      <w:r w:rsidR="00EE34C8">
        <w:rPr>
          <w:sz w:val="20"/>
          <w:szCs w:val="20"/>
        </w:rPr>
        <w:t>s</w:t>
      </w:r>
      <w:r w:rsidRPr="002975D5">
        <w:rPr>
          <w:sz w:val="20"/>
          <w:szCs w:val="20"/>
        </w:rPr>
        <w:t>. 24</w:t>
      </w:r>
      <w:r w:rsidR="00EE34C8">
        <w:rPr>
          <w:sz w:val="20"/>
          <w:szCs w:val="20"/>
        </w:rPr>
        <w:t>, 25</w:t>
      </w:r>
      <w:r w:rsidRPr="002975D5">
        <w:rPr>
          <w:sz w:val="20"/>
          <w:szCs w:val="20"/>
        </w:rPr>
        <w:t>:</w:t>
      </w:r>
      <w:r w:rsidR="00AB2418">
        <w:rPr>
          <w:sz w:val="20"/>
          <w:szCs w:val="20"/>
        </w:rPr>
        <w:t xml:space="preserve"> Detail of sculptural decoration of inner portal to Magisterial Palace, with the </w:t>
      </w:r>
      <w:proofErr w:type="spellStart"/>
      <w:r w:rsidR="00AB2418">
        <w:rPr>
          <w:sz w:val="20"/>
          <w:szCs w:val="20"/>
        </w:rPr>
        <w:t>Vilhena</w:t>
      </w:r>
      <w:proofErr w:type="spellEnd"/>
      <w:r w:rsidR="00AB2418">
        <w:rPr>
          <w:sz w:val="20"/>
          <w:szCs w:val="20"/>
        </w:rPr>
        <w:t xml:space="preserve"> family coat-of-arms underlying the bronze low-relief portrait of the grand master by Pietro Paolo </w:t>
      </w:r>
      <w:proofErr w:type="spellStart"/>
      <w:r w:rsidR="00AB2418">
        <w:rPr>
          <w:sz w:val="20"/>
          <w:szCs w:val="20"/>
        </w:rPr>
        <w:t>Troisi</w:t>
      </w:r>
      <w:proofErr w:type="spellEnd"/>
      <w:r w:rsidR="00AB2418">
        <w:rPr>
          <w:sz w:val="20"/>
          <w:szCs w:val="20"/>
        </w:rPr>
        <w:t xml:space="preserve">. </w:t>
      </w:r>
      <w:r w:rsidR="006020B9">
        <w:rPr>
          <w:sz w:val="20"/>
          <w:szCs w:val="20"/>
        </w:rPr>
        <w:t>(photos by author)</w:t>
      </w:r>
    </w:p>
    <w:p w:rsidR="002975D5" w:rsidRPr="002975D5" w:rsidRDefault="002975D5">
      <w:pPr>
        <w:rPr>
          <w:sz w:val="20"/>
          <w:szCs w:val="20"/>
        </w:rPr>
      </w:pPr>
      <w:r w:rsidRPr="002975D5">
        <w:rPr>
          <w:sz w:val="20"/>
          <w:szCs w:val="20"/>
        </w:rPr>
        <w:t>Fig. 26:</w:t>
      </w:r>
      <w:r w:rsidR="009548E1">
        <w:rPr>
          <w:sz w:val="20"/>
          <w:szCs w:val="20"/>
        </w:rPr>
        <w:t xml:space="preserve"> Bronze low-relief </w:t>
      </w:r>
      <w:r w:rsidR="00B364E4">
        <w:rPr>
          <w:sz w:val="20"/>
          <w:szCs w:val="20"/>
        </w:rPr>
        <w:t>sculpture of Grand M</w:t>
      </w:r>
      <w:r w:rsidR="00AB3BCB">
        <w:rPr>
          <w:sz w:val="20"/>
          <w:szCs w:val="20"/>
        </w:rPr>
        <w:t xml:space="preserve">aster </w:t>
      </w:r>
      <w:proofErr w:type="spellStart"/>
      <w:r w:rsidR="00AB3BCB">
        <w:rPr>
          <w:sz w:val="20"/>
          <w:szCs w:val="20"/>
        </w:rPr>
        <w:t>Vilhena</w:t>
      </w:r>
      <w:proofErr w:type="spellEnd"/>
      <w:r w:rsidR="00AB3BCB">
        <w:rPr>
          <w:sz w:val="20"/>
          <w:szCs w:val="20"/>
        </w:rPr>
        <w:t xml:space="preserve"> set in oval stone-</w:t>
      </w:r>
      <w:r w:rsidR="00B364E4">
        <w:rPr>
          <w:sz w:val="20"/>
          <w:szCs w:val="20"/>
        </w:rPr>
        <w:t>frame flanked by ornate sculptures of allegorical female figures.</w:t>
      </w:r>
      <w:r w:rsidR="006020B9">
        <w:rPr>
          <w:sz w:val="20"/>
          <w:szCs w:val="20"/>
        </w:rPr>
        <w:t xml:space="preserve"> (photo by author)</w:t>
      </w:r>
    </w:p>
    <w:p w:rsidR="002975D5" w:rsidRPr="002975D5" w:rsidRDefault="002975D5">
      <w:pPr>
        <w:rPr>
          <w:sz w:val="20"/>
          <w:szCs w:val="20"/>
        </w:rPr>
      </w:pPr>
      <w:r w:rsidRPr="002975D5">
        <w:rPr>
          <w:sz w:val="20"/>
          <w:szCs w:val="20"/>
        </w:rPr>
        <w:t>Fig. 27:</w:t>
      </w:r>
      <w:r w:rsidR="00EE34C8">
        <w:rPr>
          <w:sz w:val="20"/>
          <w:szCs w:val="20"/>
        </w:rPr>
        <w:t xml:space="preserve"> Manuscript pl</w:t>
      </w:r>
      <w:r w:rsidR="00B364E4">
        <w:rPr>
          <w:sz w:val="20"/>
          <w:szCs w:val="20"/>
        </w:rPr>
        <w:t>an delineating</w:t>
      </w:r>
      <w:r w:rsidR="00EE34C8">
        <w:rPr>
          <w:sz w:val="20"/>
          <w:szCs w:val="20"/>
        </w:rPr>
        <w:t xml:space="preserve"> in yellow</w:t>
      </w:r>
      <w:r w:rsidR="00004131">
        <w:rPr>
          <w:sz w:val="20"/>
          <w:szCs w:val="20"/>
        </w:rPr>
        <w:t xml:space="preserve"> body colour</w:t>
      </w:r>
      <w:r w:rsidR="00EE34C8">
        <w:rPr>
          <w:sz w:val="20"/>
          <w:szCs w:val="20"/>
        </w:rPr>
        <w:t xml:space="preserve"> a series of vaulted stores </w:t>
      </w:r>
      <w:r w:rsidR="00004131">
        <w:rPr>
          <w:sz w:val="20"/>
          <w:szCs w:val="20"/>
        </w:rPr>
        <w:t>and magazines</w:t>
      </w:r>
      <w:r w:rsidR="00B364E4">
        <w:rPr>
          <w:sz w:val="20"/>
          <w:szCs w:val="20"/>
        </w:rPr>
        <w:t xml:space="preserve"> proposed to be</w:t>
      </w:r>
      <w:r w:rsidR="00004131">
        <w:rPr>
          <w:sz w:val="20"/>
          <w:szCs w:val="20"/>
        </w:rPr>
        <w:t xml:space="preserve"> </w:t>
      </w:r>
      <w:r w:rsidR="00EE34C8">
        <w:rPr>
          <w:sz w:val="20"/>
          <w:szCs w:val="20"/>
        </w:rPr>
        <w:t>built abutting the fortifications</w:t>
      </w:r>
      <w:r w:rsidR="00004131">
        <w:rPr>
          <w:sz w:val="20"/>
          <w:szCs w:val="20"/>
        </w:rPr>
        <w:t>. Plan attributed to Fran</w:t>
      </w:r>
      <w:r w:rsidR="00004131">
        <w:rPr>
          <w:rFonts w:cstheme="minorHAnsi"/>
          <w:sz w:val="20"/>
          <w:szCs w:val="20"/>
        </w:rPr>
        <w:t>ç</w:t>
      </w:r>
      <w:r w:rsidR="00004131">
        <w:rPr>
          <w:sz w:val="20"/>
          <w:szCs w:val="20"/>
        </w:rPr>
        <w:t xml:space="preserve">ois de </w:t>
      </w:r>
      <w:proofErr w:type="spellStart"/>
      <w:r w:rsidR="00004131">
        <w:rPr>
          <w:sz w:val="20"/>
          <w:szCs w:val="20"/>
        </w:rPr>
        <w:t>Mondion</w:t>
      </w:r>
      <w:proofErr w:type="spellEnd"/>
      <w:r w:rsidR="00B364E4">
        <w:rPr>
          <w:sz w:val="20"/>
          <w:szCs w:val="20"/>
        </w:rPr>
        <w:t xml:space="preserve"> and the</w:t>
      </w:r>
      <w:r w:rsidR="00EE34C8">
        <w:rPr>
          <w:sz w:val="20"/>
          <w:szCs w:val="20"/>
        </w:rPr>
        <w:t xml:space="preserve"> </w:t>
      </w:r>
      <w:r w:rsidR="00B364E4">
        <w:rPr>
          <w:sz w:val="20"/>
          <w:szCs w:val="20"/>
        </w:rPr>
        <w:t>c</w:t>
      </w:r>
      <w:r w:rsidR="00004131">
        <w:rPr>
          <w:sz w:val="20"/>
          <w:szCs w:val="20"/>
        </w:rPr>
        <w:t>onstruction of the magazines was completed in 1727.</w:t>
      </w:r>
      <w:r w:rsidR="006020B9">
        <w:rPr>
          <w:sz w:val="20"/>
          <w:szCs w:val="20"/>
        </w:rPr>
        <w:t xml:space="preserve"> </w:t>
      </w:r>
      <w:r w:rsidR="00AB3BCB">
        <w:rPr>
          <w:sz w:val="20"/>
          <w:szCs w:val="20"/>
        </w:rPr>
        <w:t>Credit: D</w:t>
      </w:r>
      <w:r w:rsidR="006020B9">
        <w:rPr>
          <w:sz w:val="20"/>
          <w:szCs w:val="20"/>
        </w:rPr>
        <w:t>rawings collection of the National Library of Malta, Valletta.</w:t>
      </w:r>
    </w:p>
    <w:p w:rsidR="002975D5" w:rsidRDefault="002975D5"/>
    <w:sectPr w:rsidR="002975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5D5"/>
    <w:rsid w:val="00004131"/>
    <w:rsid w:val="00044761"/>
    <w:rsid w:val="000E461D"/>
    <w:rsid w:val="00126A4E"/>
    <w:rsid w:val="00142B27"/>
    <w:rsid w:val="002975D5"/>
    <w:rsid w:val="002A7E60"/>
    <w:rsid w:val="002B0FF9"/>
    <w:rsid w:val="00393B2F"/>
    <w:rsid w:val="004A2934"/>
    <w:rsid w:val="006020B9"/>
    <w:rsid w:val="008A6674"/>
    <w:rsid w:val="009548E1"/>
    <w:rsid w:val="0096350E"/>
    <w:rsid w:val="009A2A59"/>
    <w:rsid w:val="00A642B0"/>
    <w:rsid w:val="00AB2418"/>
    <w:rsid w:val="00AB3BCB"/>
    <w:rsid w:val="00B364E4"/>
    <w:rsid w:val="00BB40C3"/>
    <w:rsid w:val="00D007F0"/>
    <w:rsid w:val="00DD7226"/>
    <w:rsid w:val="00EC5506"/>
    <w:rsid w:val="00EE34C8"/>
    <w:rsid w:val="00F23290"/>
    <w:rsid w:val="00F37F49"/>
    <w:rsid w:val="00F57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8ED5C6-4DC9-4F1D-8405-918BE0262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2975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B0FF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802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568</Words>
  <Characters>3242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28</cp:revision>
  <dcterms:created xsi:type="dcterms:W3CDTF">2017-01-25T09:25:00Z</dcterms:created>
  <dcterms:modified xsi:type="dcterms:W3CDTF">2017-01-26T21:25:00Z</dcterms:modified>
</cp:coreProperties>
</file>